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A33BC9" w:rsidRPr="00A33BC9" w:rsidRDefault="00851B0B" w:rsidP="00A33BC9">
      <w:pPr>
        <w:spacing w:after="200" w:line="240" w:lineRule="auto"/>
        <w:jc w:val="center"/>
        <w:rPr>
          <w:rFonts w:ascii="Times New Roman" w:eastAsia="Calibri" w:hAnsi="Times New Roman" w:cs="Times New Roman"/>
          <w:b/>
          <w:sz w:val="28"/>
          <w:szCs w:val="28"/>
        </w:rPr>
      </w:pPr>
      <w:r w:rsidRPr="00851B0B">
        <w:rPr>
          <w:rFonts w:ascii="TimesNewRomanPS-BoldMT" w:hAnsi="TimesNewRomanPS-BoldMT" w:cs="TimesNewRomanPS-BoldMT"/>
          <w:bCs/>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767.25pt" o:ole="">
            <v:imagedata r:id="rId8" o:title=""/>
          </v:shape>
          <o:OLEObject Type="Embed" ProgID="Acrobat.Document.DC" ShapeID="_x0000_i1025" DrawAspect="Content" ObjectID="_1759045465" r:id="rId9"/>
        </w:object>
      </w:r>
      <w:bookmarkEnd w:id="0"/>
      <w:r w:rsidR="00A33BC9" w:rsidRPr="00A33BC9">
        <w:rPr>
          <w:rFonts w:ascii="Times New Roman" w:eastAsia="Times New Roman" w:hAnsi="Times New Roman" w:cs="Times New Roman"/>
          <w:b/>
          <w:color w:val="111111"/>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4131"/>
        <w:gridCol w:w="5105"/>
      </w:tblGrid>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Образовательная организация</w:t>
            </w:r>
          </w:p>
        </w:tc>
        <w:tc>
          <w:tcPr>
            <w:tcW w:w="5105" w:type="dxa"/>
          </w:tcPr>
          <w:p w:rsidR="00A33BC9" w:rsidRPr="00A33BC9" w:rsidRDefault="00A33BC9" w:rsidP="00A33BC9">
            <w:pPr>
              <w:spacing w:after="0" w:line="240" w:lineRule="auto"/>
              <w:rPr>
                <w:rFonts w:ascii="Times New Roman" w:eastAsia="Times New Roman" w:hAnsi="Times New Roman" w:cs="Times New Roman"/>
                <w:sz w:val="28"/>
                <w:szCs w:val="28"/>
                <w:lang w:eastAsia="ru-RU"/>
              </w:rPr>
            </w:pPr>
            <w:r w:rsidRPr="00A33BC9">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sz w:val="28"/>
                <w:szCs w:val="28"/>
                <w:lang w:eastAsia="ru-RU"/>
              </w:rPr>
              <w:t>«Центр внешкольной работы» г. Буинска Республики Татарстан</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Полное название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Клуб Ак Барс</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3.</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Направленность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color w:val="111111"/>
                <w:sz w:val="28"/>
                <w:szCs w:val="28"/>
                <w:lang w:eastAsia="ru-RU"/>
              </w:rPr>
              <w:t>физкультурно-спортивная</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Сведения о разработчиках</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Хасанов Ринат Рифкатович педагог дополнительного образования</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Сведения о программе:</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Срок реализации</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3 года</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Возраст обучающихся</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8-15 </w:t>
            </w:r>
            <w:r w:rsidRPr="00A33BC9">
              <w:rPr>
                <w:rFonts w:ascii="Times New Roman" w:eastAsia="Calibri" w:hAnsi="Times New Roman" w:cs="Times New Roman"/>
                <w:sz w:val="28"/>
                <w:szCs w:val="28"/>
              </w:rPr>
              <w:t>лет</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5.3.</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Характеристика программы:</w:t>
            </w:r>
          </w:p>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тип программы</w:t>
            </w:r>
          </w:p>
          <w:p w:rsidR="009A03ED" w:rsidRPr="009A03ED" w:rsidRDefault="009A03ED" w:rsidP="009A03ED">
            <w:pPr>
              <w:spacing w:after="0" w:line="240" w:lineRule="auto"/>
              <w:rPr>
                <w:rFonts w:ascii="Times New Roman" w:eastAsia="Calibri" w:hAnsi="Times New Roman" w:cs="Times New Roman"/>
                <w:sz w:val="28"/>
                <w:szCs w:val="28"/>
              </w:rPr>
            </w:pPr>
          </w:p>
        </w:tc>
        <w:tc>
          <w:tcPr>
            <w:tcW w:w="5105" w:type="dxa"/>
          </w:tcPr>
          <w:p w:rsidR="009A03ED" w:rsidRPr="00792F0A" w:rsidRDefault="009A03ED" w:rsidP="009A03ED">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дополнительная общеобразовательная программа</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5.4.</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вид программы</w:t>
            </w:r>
          </w:p>
          <w:p w:rsidR="009A03ED" w:rsidRPr="009A03ED" w:rsidRDefault="009A03ED" w:rsidP="009A03ED">
            <w:pPr>
              <w:spacing w:after="0" w:line="240" w:lineRule="auto"/>
              <w:rPr>
                <w:rFonts w:ascii="Times New Roman" w:eastAsia="Calibri" w:hAnsi="Times New Roman" w:cs="Times New Roman"/>
                <w:sz w:val="28"/>
                <w:szCs w:val="28"/>
              </w:rPr>
            </w:pPr>
          </w:p>
        </w:tc>
        <w:tc>
          <w:tcPr>
            <w:tcW w:w="5105" w:type="dxa"/>
          </w:tcPr>
          <w:p w:rsidR="009A03ED" w:rsidRDefault="009A03ED" w:rsidP="009A03ED">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общеразвивающая</w:t>
            </w:r>
          </w:p>
          <w:p w:rsidR="009A03ED"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5.5.</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принцип проектирования программы</w:t>
            </w:r>
          </w:p>
        </w:tc>
        <w:tc>
          <w:tcPr>
            <w:tcW w:w="5105" w:type="dxa"/>
          </w:tcPr>
          <w:p w:rsidR="009A03ED" w:rsidRDefault="009A03ED" w:rsidP="009A03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базовый уровень обучения</w:t>
            </w:r>
          </w:p>
          <w:p w:rsidR="009A03ED" w:rsidRPr="00792F0A"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5.6.</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форма организации содержания и учебного процесса</w:t>
            </w:r>
          </w:p>
        </w:tc>
        <w:tc>
          <w:tcPr>
            <w:tcW w:w="5105" w:type="dxa"/>
          </w:tcPr>
          <w:p w:rsidR="009A03ED" w:rsidRDefault="009A03ED" w:rsidP="009A03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стартовая</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Цель программы</w:t>
            </w:r>
          </w:p>
        </w:tc>
        <w:tc>
          <w:tcPr>
            <w:tcW w:w="5105" w:type="dxa"/>
          </w:tcPr>
          <w:p w:rsidR="009A03ED" w:rsidRDefault="009A03ED" w:rsidP="009A03ED">
            <w:pPr>
              <w:spacing w:after="0" w:line="276" w:lineRule="auto"/>
              <w:contextualSpacing/>
              <w:jc w:val="both"/>
              <w:rPr>
                <w:rFonts w:ascii="Times New Roman" w:eastAsia="Calibri" w:hAnsi="Times New Roman" w:cs="Times New Roman"/>
                <w:sz w:val="28"/>
                <w:szCs w:val="28"/>
              </w:rPr>
            </w:pPr>
            <w:r w:rsidRPr="009A03ED">
              <w:rPr>
                <w:rFonts w:ascii="Times New Roman" w:hAnsi="Times New Roman" w:cs="Times New Roman"/>
                <w:sz w:val="28"/>
                <w:szCs w:val="28"/>
              </w:rPr>
              <w:t>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tc>
      </w:tr>
      <w:tr w:rsidR="009A03ED" w:rsidRPr="00A33BC9" w:rsidTr="0022221E">
        <w:tc>
          <w:tcPr>
            <w:tcW w:w="653" w:type="dxa"/>
          </w:tcPr>
          <w:p w:rsidR="009A03ED" w:rsidRPr="00BB7987" w:rsidRDefault="009A03ED" w:rsidP="009A03ED">
            <w:pPr>
              <w:spacing w:after="0" w:line="240" w:lineRule="auto"/>
              <w:jc w:val="center"/>
              <w:rPr>
                <w:rFonts w:ascii="Times New Roman" w:eastAsia="Calibri" w:hAnsi="Times New Roman" w:cs="Times New Roman"/>
                <w:sz w:val="28"/>
                <w:szCs w:val="28"/>
              </w:rPr>
            </w:pPr>
            <w:r w:rsidRPr="00BB7987">
              <w:rPr>
                <w:rFonts w:ascii="Times New Roman" w:eastAsia="Calibri" w:hAnsi="Times New Roman" w:cs="Times New Roman"/>
                <w:sz w:val="28"/>
                <w:szCs w:val="28"/>
              </w:rPr>
              <w:t>6.</w:t>
            </w:r>
          </w:p>
        </w:tc>
        <w:tc>
          <w:tcPr>
            <w:tcW w:w="4131" w:type="dxa"/>
          </w:tcPr>
          <w:p w:rsidR="009A03ED" w:rsidRPr="00BB7987" w:rsidRDefault="009A03ED" w:rsidP="009A03ED">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sz w:val="28"/>
                <w:szCs w:val="28"/>
              </w:rPr>
              <w:t>Формы и методы образовательной деятельности</w:t>
            </w:r>
          </w:p>
        </w:tc>
        <w:tc>
          <w:tcPr>
            <w:tcW w:w="5105" w:type="dxa"/>
          </w:tcPr>
          <w:p w:rsidR="009A03ED" w:rsidRPr="00BB7987"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BB7987" w:rsidRDefault="009A03ED" w:rsidP="009A03ED">
            <w:pPr>
              <w:spacing w:after="0" w:line="240" w:lineRule="auto"/>
              <w:jc w:val="center"/>
              <w:rPr>
                <w:rFonts w:ascii="Times New Roman" w:eastAsia="Calibri" w:hAnsi="Times New Roman" w:cs="Times New Roman"/>
                <w:sz w:val="28"/>
                <w:szCs w:val="28"/>
              </w:rPr>
            </w:pPr>
            <w:r w:rsidRPr="00BB7987">
              <w:rPr>
                <w:rFonts w:ascii="Times New Roman" w:eastAsia="Calibri" w:hAnsi="Times New Roman" w:cs="Times New Roman"/>
                <w:sz w:val="28"/>
                <w:szCs w:val="28"/>
              </w:rPr>
              <w:t>7.</w:t>
            </w:r>
          </w:p>
        </w:tc>
        <w:tc>
          <w:tcPr>
            <w:tcW w:w="4131" w:type="dxa"/>
          </w:tcPr>
          <w:p w:rsidR="009A03ED" w:rsidRPr="00BB7987" w:rsidRDefault="009A03ED" w:rsidP="009A03ED">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sz w:val="28"/>
                <w:szCs w:val="28"/>
              </w:rPr>
              <w:t>Формы мониторинга результативности</w:t>
            </w:r>
          </w:p>
        </w:tc>
        <w:tc>
          <w:tcPr>
            <w:tcW w:w="5105" w:type="dxa"/>
          </w:tcPr>
          <w:p w:rsidR="009A03ED" w:rsidRPr="00BB7987" w:rsidRDefault="009A03ED" w:rsidP="009A03ED">
            <w:pPr>
              <w:spacing w:after="0" w:line="240" w:lineRule="auto"/>
              <w:jc w:val="both"/>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8.</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Результативность реализации программы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Участие в конкурсах муниципального, республиканского, всероссийского уровня.</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9.</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Дата утверждения и последней корректировки программы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10.</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Рецензенты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color w:val="000000"/>
                <w:sz w:val="28"/>
                <w:szCs w:val="28"/>
              </w:rPr>
              <w:t>Шагалиева Э.Р., заместитель директора МБУ ДО ЦВР</w:t>
            </w:r>
          </w:p>
        </w:tc>
      </w:tr>
    </w:tbl>
    <w:p w:rsidR="00A33BC9" w:rsidRDefault="00A33BC9" w:rsidP="004A5DBA">
      <w:pPr>
        <w:jc w:val="center"/>
        <w:rPr>
          <w:rFonts w:ascii="Times New Roman" w:hAnsi="Times New Roman" w:cs="Times New Roman"/>
          <w:b/>
          <w:bCs/>
          <w:sz w:val="28"/>
          <w:szCs w:val="28"/>
        </w:rPr>
      </w:pPr>
    </w:p>
    <w:tbl>
      <w:tblPr>
        <w:tblW w:w="9781" w:type="dxa"/>
        <w:tblInd w:w="108" w:type="dxa"/>
        <w:tblLayout w:type="fixed"/>
        <w:tblLook w:val="01E0" w:firstRow="1" w:lastRow="1" w:firstColumn="1" w:lastColumn="1" w:noHBand="0" w:noVBand="0"/>
      </w:tblPr>
      <w:tblGrid>
        <w:gridCol w:w="7970"/>
        <w:gridCol w:w="1811"/>
      </w:tblGrid>
      <w:tr w:rsidR="00AB7A31" w:rsidRPr="0022221E" w:rsidTr="005938E4">
        <w:trPr>
          <w:trHeight w:val="70"/>
        </w:trPr>
        <w:tc>
          <w:tcPr>
            <w:tcW w:w="7970" w:type="dxa"/>
            <w:tcBorders>
              <w:bottom w:val="single" w:sz="4" w:space="0" w:color="auto"/>
            </w:tcBorders>
          </w:tcPr>
          <w:p w:rsidR="00AB7A31" w:rsidRPr="0022221E" w:rsidRDefault="00AB7A31" w:rsidP="00BB7987">
            <w:pPr>
              <w:pStyle w:val="a9"/>
              <w:spacing w:before="0" w:beforeAutospacing="0" w:after="0" w:afterAutospacing="0" w:line="360" w:lineRule="auto"/>
              <w:contextualSpacing/>
              <w:jc w:val="center"/>
              <w:rPr>
                <w:b/>
                <w:sz w:val="28"/>
                <w:szCs w:val="28"/>
              </w:rPr>
            </w:pPr>
            <w:r w:rsidRPr="0022221E">
              <w:rPr>
                <w:sz w:val="28"/>
                <w:szCs w:val="28"/>
              </w:rPr>
              <w:lastRenderedPageBreak/>
              <w:t>ОГЛАВЛЕНИЕ</w:t>
            </w:r>
          </w:p>
        </w:tc>
        <w:tc>
          <w:tcPr>
            <w:tcW w:w="1811" w:type="dxa"/>
            <w:tcBorders>
              <w:bottom w:val="single" w:sz="4" w:space="0" w:color="auto"/>
            </w:tcBorders>
          </w:tcPr>
          <w:p w:rsidR="00AB7A31" w:rsidRPr="0022221E" w:rsidRDefault="00AB7A31" w:rsidP="0035159A">
            <w:pPr>
              <w:pStyle w:val="a9"/>
              <w:spacing w:before="0" w:beforeAutospacing="0" w:after="0" w:afterAutospacing="0" w:line="360" w:lineRule="auto"/>
              <w:ind w:left="33" w:hanging="33"/>
              <w:contextualSpacing/>
              <w:jc w:val="center"/>
              <w:rPr>
                <w:color w:val="111111"/>
                <w:sz w:val="28"/>
                <w:szCs w:val="28"/>
              </w:rPr>
            </w:pPr>
          </w:p>
        </w:tc>
      </w:tr>
      <w:tr w:rsidR="00AB7A31" w:rsidRPr="0022221E" w:rsidTr="005938E4">
        <w:trPr>
          <w:trHeight w:val="483"/>
        </w:trPr>
        <w:tc>
          <w:tcPr>
            <w:tcW w:w="7970" w:type="dxa"/>
            <w:tcBorders>
              <w:top w:val="single" w:sz="4" w:space="0" w:color="auto"/>
              <w:left w:val="single" w:sz="4" w:space="0" w:color="auto"/>
              <w:right w:val="single" w:sz="4" w:space="0" w:color="auto"/>
            </w:tcBorders>
          </w:tcPr>
          <w:p w:rsidR="00AB7A31" w:rsidRPr="0022221E" w:rsidRDefault="00AB7A31" w:rsidP="0035159A">
            <w:pPr>
              <w:pStyle w:val="a9"/>
              <w:spacing w:before="0" w:beforeAutospacing="0" w:after="0" w:afterAutospacing="0" w:line="360" w:lineRule="auto"/>
              <w:contextualSpacing/>
              <w:rPr>
                <w:color w:val="111111"/>
                <w:sz w:val="28"/>
                <w:szCs w:val="28"/>
              </w:rPr>
            </w:pPr>
          </w:p>
        </w:tc>
        <w:tc>
          <w:tcPr>
            <w:tcW w:w="1811" w:type="dxa"/>
            <w:tcBorders>
              <w:top w:val="single" w:sz="4" w:space="0" w:color="auto"/>
              <w:left w:val="single" w:sz="4" w:space="0" w:color="auto"/>
              <w:right w:val="single" w:sz="4" w:space="0" w:color="auto"/>
            </w:tcBorders>
          </w:tcPr>
          <w:p w:rsidR="00AB7A31" w:rsidRPr="0022221E" w:rsidRDefault="00AB7A31" w:rsidP="00AD1AA1">
            <w:pPr>
              <w:pStyle w:val="a9"/>
              <w:spacing w:before="0" w:beforeAutospacing="0" w:after="0" w:afterAutospacing="0" w:line="360" w:lineRule="auto"/>
              <w:ind w:left="-675"/>
              <w:contextualSpacing/>
              <w:rPr>
                <w:color w:val="111111"/>
                <w:sz w:val="28"/>
                <w:szCs w:val="28"/>
              </w:rPr>
            </w:pPr>
            <w:r w:rsidRPr="0022221E">
              <w:rPr>
                <w:color w:val="111111"/>
                <w:sz w:val="28"/>
                <w:szCs w:val="28"/>
              </w:rPr>
              <w:t>2</w:t>
            </w:r>
          </w:p>
        </w:tc>
      </w:tr>
      <w:tr w:rsidR="00AB7A31" w:rsidRPr="0022221E" w:rsidTr="005938E4">
        <w:trPr>
          <w:trHeight w:val="498"/>
        </w:trPr>
        <w:tc>
          <w:tcPr>
            <w:tcW w:w="7970" w:type="dxa"/>
            <w:tcBorders>
              <w:left w:val="single" w:sz="4" w:space="0" w:color="auto"/>
              <w:bottom w:val="single" w:sz="4" w:space="0" w:color="auto"/>
              <w:right w:val="single" w:sz="4" w:space="0" w:color="auto"/>
            </w:tcBorders>
          </w:tcPr>
          <w:p w:rsidR="00AB7A31" w:rsidRPr="0022221E" w:rsidRDefault="00EC1618" w:rsidP="005938E4">
            <w:pPr>
              <w:spacing w:after="0" w:line="360" w:lineRule="auto"/>
              <w:contextualSpacing/>
              <w:rPr>
                <w:rFonts w:ascii="Times New Roman" w:hAnsi="Times New Roman" w:cs="Times New Roman"/>
                <w:sz w:val="28"/>
                <w:szCs w:val="28"/>
              </w:rPr>
            </w:pPr>
            <w:r w:rsidRPr="0022221E">
              <w:rPr>
                <w:rFonts w:ascii="Times New Roman" w:hAnsi="Times New Roman" w:cs="Times New Roman"/>
                <w:sz w:val="28"/>
                <w:szCs w:val="28"/>
              </w:rPr>
              <w:t>1</w:t>
            </w:r>
            <w:r w:rsidR="00AD1AA1" w:rsidRPr="0022221E">
              <w:rPr>
                <w:rFonts w:ascii="Times New Roman" w:hAnsi="Times New Roman" w:cs="Times New Roman"/>
                <w:sz w:val="28"/>
                <w:szCs w:val="28"/>
              </w:rPr>
              <w:t>.</w:t>
            </w:r>
            <w:r w:rsidR="00AB456F" w:rsidRPr="0022221E">
              <w:rPr>
                <w:rFonts w:ascii="Times New Roman" w:hAnsi="Times New Roman" w:cs="Times New Roman"/>
                <w:sz w:val="28"/>
                <w:szCs w:val="28"/>
              </w:rPr>
              <w:t>Пояснительная записка</w:t>
            </w:r>
            <w:r w:rsidR="009578F7" w:rsidRPr="0022221E">
              <w:rPr>
                <w:rFonts w:ascii="Times New Roman" w:hAnsi="Times New Roman" w:cs="Times New Roman"/>
                <w:sz w:val="28"/>
                <w:szCs w:val="28"/>
              </w:rPr>
              <w:t xml:space="preserve"> </w:t>
            </w:r>
            <w:r w:rsidR="00CB664F">
              <w:rPr>
                <w:rFonts w:ascii="Times New Roman" w:hAnsi="Times New Roman" w:cs="Times New Roman"/>
                <w:sz w:val="28"/>
                <w:szCs w:val="28"/>
              </w:rPr>
              <w:t xml:space="preserve">                                                 </w:t>
            </w:r>
            <w:r w:rsidR="009578F7" w:rsidRPr="0022221E">
              <w:rPr>
                <w:rFonts w:ascii="Times New Roman" w:hAnsi="Times New Roman" w:cs="Times New Roman"/>
                <w:sz w:val="28"/>
                <w:szCs w:val="28"/>
              </w:rPr>
              <w:t xml:space="preserve">                 </w:t>
            </w:r>
          </w:p>
        </w:tc>
        <w:tc>
          <w:tcPr>
            <w:tcW w:w="1811" w:type="dxa"/>
            <w:tcBorders>
              <w:left w:val="single" w:sz="4" w:space="0" w:color="auto"/>
              <w:bottom w:val="single" w:sz="4" w:space="0" w:color="auto"/>
              <w:right w:val="single" w:sz="4" w:space="0" w:color="auto"/>
            </w:tcBorders>
          </w:tcPr>
          <w:p w:rsidR="00AB7A31" w:rsidRPr="0022221E" w:rsidRDefault="005938E4" w:rsidP="005938E4">
            <w:pPr>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AB7A31" w:rsidRPr="0022221E" w:rsidTr="005938E4">
        <w:trPr>
          <w:trHeight w:val="381"/>
        </w:trPr>
        <w:tc>
          <w:tcPr>
            <w:tcW w:w="7970" w:type="dxa"/>
            <w:tcBorders>
              <w:top w:val="single" w:sz="4" w:space="0" w:color="auto"/>
              <w:left w:val="single" w:sz="4" w:space="0" w:color="auto"/>
              <w:bottom w:val="single" w:sz="4" w:space="0" w:color="auto"/>
              <w:right w:val="single" w:sz="4" w:space="0" w:color="auto"/>
            </w:tcBorders>
          </w:tcPr>
          <w:p w:rsidR="00572F94" w:rsidRPr="0022221E" w:rsidRDefault="00EC1618" w:rsidP="00AB7A31">
            <w:pPr>
              <w:pStyle w:val="HTML"/>
              <w:tabs>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2</w:t>
            </w:r>
            <w:r w:rsidR="00AD1AA1" w:rsidRPr="0022221E">
              <w:rPr>
                <w:rFonts w:ascii="Times New Roman" w:hAnsi="Times New Roman"/>
                <w:sz w:val="28"/>
                <w:szCs w:val="28"/>
              </w:rPr>
              <w:t>.</w:t>
            </w:r>
            <w:r w:rsidR="00A96B31" w:rsidRPr="0022221E">
              <w:rPr>
                <w:rFonts w:ascii="Times New Roman" w:hAnsi="Times New Roman"/>
                <w:sz w:val="28"/>
                <w:szCs w:val="28"/>
              </w:rPr>
              <w:t>Учебный</w:t>
            </w:r>
            <w:r w:rsidR="007668CB" w:rsidRPr="0022221E">
              <w:rPr>
                <w:rFonts w:ascii="Times New Roman" w:hAnsi="Times New Roman"/>
                <w:sz w:val="28"/>
                <w:szCs w:val="28"/>
              </w:rPr>
              <w:t xml:space="preserve"> план</w:t>
            </w:r>
          </w:p>
        </w:tc>
        <w:tc>
          <w:tcPr>
            <w:tcW w:w="1811" w:type="dxa"/>
            <w:tcBorders>
              <w:top w:val="single" w:sz="4" w:space="0" w:color="auto"/>
              <w:left w:val="single" w:sz="4" w:space="0" w:color="auto"/>
              <w:bottom w:val="single" w:sz="4" w:space="0" w:color="auto"/>
              <w:right w:val="single" w:sz="4" w:space="0" w:color="auto"/>
            </w:tcBorders>
          </w:tcPr>
          <w:p w:rsidR="00AB7A31" w:rsidRPr="0022221E" w:rsidRDefault="00AB7A31" w:rsidP="005938E4">
            <w:pPr>
              <w:pStyle w:val="HTML"/>
              <w:tabs>
                <w:tab w:val="clear" w:pos="1832"/>
                <w:tab w:val="left" w:pos="1276"/>
              </w:tabs>
              <w:spacing w:line="360" w:lineRule="auto"/>
              <w:ind w:left="33" w:hanging="33"/>
              <w:contextualSpacing/>
              <w:jc w:val="center"/>
              <w:rPr>
                <w:rFonts w:ascii="Times New Roman" w:hAnsi="Times New Roman"/>
                <w:sz w:val="28"/>
                <w:szCs w:val="28"/>
              </w:rPr>
            </w:pPr>
          </w:p>
        </w:tc>
      </w:tr>
      <w:tr w:rsidR="005938E4" w:rsidRPr="0022221E" w:rsidTr="005938E4">
        <w:trPr>
          <w:trHeight w:val="1425"/>
        </w:trPr>
        <w:tc>
          <w:tcPr>
            <w:tcW w:w="7970" w:type="dxa"/>
            <w:tcBorders>
              <w:top w:val="single" w:sz="4" w:space="0" w:color="auto"/>
              <w:left w:val="single" w:sz="4" w:space="0" w:color="auto"/>
              <w:bottom w:val="single" w:sz="4" w:space="0" w:color="auto"/>
              <w:right w:val="single" w:sz="4" w:space="0" w:color="auto"/>
            </w:tcBorders>
          </w:tcPr>
          <w:p w:rsidR="005938E4" w:rsidRPr="0022221E" w:rsidRDefault="005938E4" w:rsidP="005938E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- 1 года обучения</w:t>
            </w:r>
            <w:r>
              <w:rPr>
                <w:rFonts w:ascii="Times New Roman" w:hAnsi="Times New Roman"/>
                <w:sz w:val="28"/>
                <w:szCs w:val="28"/>
              </w:rPr>
              <w:t xml:space="preserve">                                                               </w:t>
            </w:r>
          </w:p>
          <w:p w:rsidR="005938E4" w:rsidRPr="0022221E" w:rsidRDefault="005938E4" w:rsidP="005938E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2 года обучения </w:t>
            </w:r>
            <w:r>
              <w:rPr>
                <w:rFonts w:ascii="Times New Roman" w:hAnsi="Times New Roman"/>
                <w:bCs/>
                <w:sz w:val="28"/>
                <w:szCs w:val="28"/>
              </w:rPr>
              <w:t xml:space="preserve">                                                             </w:t>
            </w:r>
          </w:p>
          <w:p w:rsidR="005938E4" w:rsidRPr="0022221E" w:rsidRDefault="005938E4" w:rsidP="005938E4">
            <w:pPr>
              <w:pStyle w:val="HTML"/>
              <w:tabs>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- 3 года обучения   </w:t>
            </w:r>
            <w:r>
              <w:rPr>
                <w:rFonts w:ascii="Times New Roman" w:hAnsi="Times New Roman"/>
                <w:bCs/>
                <w:sz w:val="28"/>
                <w:szCs w:val="28"/>
              </w:rPr>
              <w:t xml:space="preserve">                                                           </w:t>
            </w:r>
          </w:p>
        </w:tc>
        <w:tc>
          <w:tcPr>
            <w:tcW w:w="1811" w:type="dxa"/>
            <w:tcBorders>
              <w:top w:val="single" w:sz="4" w:space="0" w:color="auto"/>
              <w:left w:val="single" w:sz="4" w:space="0" w:color="auto"/>
              <w:bottom w:val="single" w:sz="4" w:space="0" w:color="auto"/>
              <w:right w:val="single" w:sz="4" w:space="0" w:color="auto"/>
            </w:tcBorders>
          </w:tcPr>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7</w:t>
            </w:r>
          </w:p>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11</w:t>
            </w:r>
          </w:p>
          <w:p w:rsidR="005938E4" w:rsidRPr="0022221E"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15</w:t>
            </w:r>
          </w:p>
        </w:tc>
      </w:tr>
      <w:tr w:rsidR="005938E4" w:rsidRPr="0022221E" w:rsidTr="005938E4">
        <w:trPr>
          <w:trHeight w:val="1875"/>
        </w:trPr>
        <w:tc>
          <w:tcPr>
            <w:tcW w:w="7970" w:type="dxa"/>
            <w:tcBorders>
              <w:top w:val="single" w:sz="4" w:space="0" w:color="auto"/>
              <w:left w:val="single" w:sz="4" w:space="0" w:color="auto"/>
              <w:bottom w:val="single" w:sz="4" w:space="0" w:color="auto"/>
              <w:right w:val="single" w:sz="4" w:space="0" w:color="auto"/>
            </w:tcBorders>
          </w:tcPr>
          <w:p w:rsidR="005938E4" w:rsidRPr="0022221E" w:rsidRDefault="005938E4" w:rsidP="005938E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3. </w:t>
            </w:r>
            <w:r w:rsidRPr="0022221E">
              <w:rPr>
                <w:rFonts w:ascii="Times New Roman" w:hAnsi="Times New Roman"/>
                <w:sz w:val="28"/>
                <w:szCs w:val="28"/>
              </w:rPr>
              <w:t xml:space="preserve">Содержание учебного плана </w:t>
            </w:r>
          </w:p>
          <w:p w:rsidR="005938E4" w:rsidRPr="0022221E" w:rsidRDefault="005938E4" w:rsidP="005938E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xml:space="preserve"> - 1 года обучения </w:t>
            </w:r>
            <w:r>
              <w:rPr>
                <w:rFonts w:ascii="Times New Roman" w:hAnsi="Times New Roman"/>
                <w:sz w:val="28"/>
                <w:szCs w:val="28"/>
              </w:rPr>
              <w:t xml:space="preserve">                                                             </w:t>
            </w:r>
          </w:p>
          <w:p w:rsidR="005938E4" w:rsidRPr="0022221E" w:rsidRDefault="005938E4" w:rsidP="005938E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- 2 года обучения </w:t>
            </w:r>
            <w:r>
              <w:rPr>
                <w:rFonts w:ascii="Times New Roman" w:hAnsi="Times New Roman"/>
                <w:bCs/>
                <w:sz w:val="28"/>
                <w:szCs w:val="28"/>
              </w:rPr>
              <w:t xml:space="preserve">                                                             </w:t>
            </w:r>
          </w:p>
          <w:p w:rsidR="005938E4" w:rsidRPr="0022221E" w:rsidRDefault="005938E4" w:rsidP="005938E4">
            <w:pPr>
              <w:pStyle w:val="HTML"/>
              <w:tabs>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- 3 года обучения   </w:t>
            </w:r>
            <w:r>
              <w:rPr>
                <w:rFonts w:ascii="Times New Roman" w:hAnsi="Times New Roman"/>
                <w:bCs/>
                <w:sz w:val="28"/>
                <w:szCs w:val="28"/>
              </w:rPr>
              <w:t xml:space="preserve">                                                           </w:t>
            </w:r>
          </w:p>
        </w:tc>
        <w:tc>
          <w:tcPr>
            <w:tcW w:w="1811" w:type="dxa"/>
            <w:tcBorders>
              <w:top w:val="single" w:sz="4" w:space="0" w:color="auto"/>
              <w:left w:val="single" w:sz="4" w:space="0" w:color="auto"/>
              <w:bottom w:val="single" w:sz="4" w:space="0" w:color="auto"/>
              <w:right w:val="single" w:sz="4" w:space="0" w:color="auto"/>
            </w:tcBorders>
          </w:tcPr>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p>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8</w:t>
            </w:r>
          </w:p>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12</w:t>
            </w:r>
          </w:p>
          <w:p w:rsidR="005938E4" w:rsidRPr="0022221E"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16</w:t>
            </w:r>
          </w:p>
        </w:tc>
      </w:tr>
      <w:tr w:rsidR="005938E4" w:rsidRPr="0022221E" w:rsidTr="005938E4">
        <w:trPr>
          <w:trHeight w:val="2100"/>
        </w:trPr>
        <w:tc>
          <w:tcPr>
            <w:tcW w:w="7970" w:type="dxa"/>
            <w:tcBorders>
              <w:top w:val="single" w:sz="4" w:space="0" w:color="auto"/>
              <w:left w:val="single" w:sz="4" w:space="0" w:color="auto"/>
              <w:bottom w:val="single" w:sz="4" w:space="0" w:color="auto"/>
              <w:right w:val="single" w:sz="4" w:space="0" w:color="auto"/>
            </w:tcBorders>
          </w:tcPr>
          <w:p w:rsidR="005938E4" w:rsidRPr="0022221E" w:rsidRDefault="005938E4" w:rsidP="005938E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 xml:space="preserve"> 4. Календарный учебный график </w:t>
            </w:r>
          </w:p>
          <w:p w:rsidR="005938E4" w:rsidRPr="0022221E" w:rsidRDefault="005938E4" w:rsidP="005938E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1 года обучения</w:t>
            </w:r>
            <w:r w:rsidRPr="0022221E">
              <w:rPr>
                <w:rFonts w:ascii="Times New Roman" w:hAnsi="Times New Roman"/>
                <w:bCs/>
                <w:sz w:val="28"/>
                <w:szCs w:val="28"/>
              </w:rPr>
              <w:t xml:space="preserve"> </w:t>
            </w:r>
            <w:r>
              <w:rPr>
                <w:rFonts w:ascii="Times New Roman" w:hAnsi="Times New Roman"/>
                <w:bCs/>
                <w:sz w:val="28"/>
                <w:szCs w:val="28"/>
              </w:rPr>
              <w:t xml:space="preserve">                                                                </w:t>
            </w:r>
            <w:r w:rsidRPr="0022221E">
              <w:rPr>
                <w:rFonts w:ascii="Times New Roman" w:hAnsi="Times New Roman"/>
                <w:bCs/>
                <w:sz w:val="28"/>
                <w:szCs w:val="28"/>
              </w:rPr>
              <w:t xml:space="preserve">   </w:t>
            </w:r>
          </w:p>
          <w:p w:rsidR="005938E4" w:rsidRPr="0022221E" w:rsidRDefault="005938E4" w:rsidP="005938E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2 года обучения                                                           </w:t>
            </w:r>
            <w:r>
              <w:rPr>
                <w:rFonts w:ascii="Times New Roman" w:hAnsi="Times New Roman"/>
                <w:bCs/>
                <w:sz w:val="28"/>
                <w:szCs w:val="28"/>
              </w:rPr>
              <w:t xml:space="preserve">     </w:t>
            </w:r>
          </w:p>
          <w:p w:rsidR="005938E4" w:rsidRPr="0022221E" w:rsidRDefault="005938E4" w:rsidP="005938E4">
            <w:pPr>
              <w:pStyle w:val="HTML"/>
              <w:tabs>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3 года обучения                                                          </w:t>
            </w:r>
            <w:r>
              <w:rPr>
                <w:rFonts w:ascii="Times New Roman" w:hAnsi="Times New Roman"/>
                <w:bCs/>
                <w:sz w:val="28"/>
                <w:szCs w:val="28"/>
              </w:rPr>
              <w:t xml:space="preserve">     </w:t>
            </w:r>
          </w:p>
        </w:tc>
        <w:tc>
          <w:tcPr>
            <w:tcW w:w="1811" w:type="dxa"/>
            <w:tcBorders>
              <w:top w:val="single" w:sz="4" w:space="0" w:color="auto"/>
              <w:left w:val="single" w:sz="4" w:space="0" w:color="auto"/>
              <w:bottom w:val="single" w:sz="4" w:space="0" w:color="auto"/>
              <w:right w:val="single" w:sz="4" w:space="0" w:color="auto"/>
            </w:tcBorders>
          </w:tcPr>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p>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23</w:t>
            </w:r>
          </w:p>
          <w:p w:rsidR="005938E4"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35</w:t>
            </w:r>
          </w:p>
          <w:p w:rsidR="005938E4" w:rsidRPr="0022221E"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53</w:t>
            </w:r>
          </w:p>
        </w:tc>
      </w:tr>
      <w:tr w:rsidR="00AB7A31" w:rsidRPr="0022221E" w:rsidTr="005938E4">
        <w:trPr>
          <w:trHeight w:val="780"/>
        </w:trPr>
        <w:tc>
          <w:tcPr>
            <w:tcW w:w="7970" w:type="dxa"/>
            <w:tcBorders>
              <w:top w:val="single" w:sz="4" w:space="0" w:color="auto"/>
              <w:left w:val="single" w:sz="4" w:space="0" w:color="auto"/>
              <w:bottom w:val="single" w:sz="4" w:space="0" w:color="auto"/>
              <w:right w:val="single" w:sz="4" w:space="0" w:color="auto"/>
            </w:tcBorders>
          </w:tcPr>
          <w:p w:rsidR="00C57483" w:rsidRPr="0022221E" w:rsidRDefault="00C57483" w:rsidP="00C57483">
            <w:pPr>
              <w:autoSpaceDE w:val="0"/>
              <w:autoSpaceDN w:val="0"/>
              <w:adjustRightInd w:val="0"/>
              <w:spacing w:after="0" w:line="24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5. Методическое, дидактическое и материально-техническое</w:t>
            </w:r>
          </w:p>
          <w:p w:rsidR="00AD1AA1" w:rsidRPr="0022221E" w:rsidRDefault="00C57483" w:rsidP="005938E4">
            <w:pPr>
              <w:spacing w:line="360" w:lineRule="auto"/>
              <w:jc w:val="both"/>
              <w:rPr>
                <w:rFonts w:ascii="Times New Roman" w:hAnsi="Times New Roman"/>
                <w:bCs/>
                <w:sz w:val="28"/>
                <w:szCs w:val="28"/>
              </w:rPr>
            </w:pPr>
            <w:r w:rsidRPr="0022221E">
              <w:rPr>
                <w:rFonts w:ascii="Times New Roman" w:hAnsi="Times New Roman" w:cs="Times New Roman"/>
                <w:sz w:val="28"/>
                <w:szCs w:val="28"/>
              </w:rPr>
              <w:t xml:space="preserve"> обеспечение реализации программы                        </w:t>
            </w:r>
            <w:r w:rsidR="00CB664F">
              <w:rPr>
                <w:rFonts w:ascii="Times New Roman" w:hAnsi="Times New Roman" w:cs="Times New Roman"/>
                <w:sz w:val="28"/>
                <w:szCs w:val="28"/>
              </w:rPr>
              <w:t xml:space="preserve">     </w:t>
            </w:r>
          </w:p>
        </w:tc>
        <w:tc>
          <w:tcPr>
            <w:tcW w:w="1811" w:type="dxa"/>
            <w:tcBorders>
              <w:top w:val="single" w:sz="4" w:space="0" w:color="auto"/>
              <w:left w:val="single" w:sz="4" w:space="0" w:color="auto"/>
              <w:bottom w:val="single" w:sz="4" w:space="0" w:color="auto"/>
              <w:right w:val="single" w:sz="4" w:space="0" w:color="auto"/>
            </w:tcBorders>
          </w:tcPr>
          <w:p w:rsidR="00F225B6" w:rsidRPr="0022221E"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23</w:t>
            </w:r>
          </w:p>
        </w:tc>
      </w:tr>
      <w:tr w:rsidR="005938E4" w:rsidRPr="0022221E" w:rsidTr="005938E4">
        <w:trPr>
          <w:trHeight w:val="1545"/>
        </w:trPr>
        <w:tc>
          <w:tcPr>
            <w:tcW w:w="7970" w:type="dxa"/>
            <w:tcBorders>
              <w:top w:val="single" w:sz="4" w:space="0" w:color="auto"/>
              <w:left w:val="single" w:sz="4" w:space="0" w:color="auto"/>
              <w:bottom w:val="single" w:sz="4" w:space="0" w:color="auto"/>
              <w:right w:val="single" w:sz="4" w:space="0" w:color="auto"/>
            </w:tcBorders>
          </w:tcPr>
          <w:p w:rsidR="005938E4" w:rsidRPr="0022221E" w:rsidRDefault="005938E4" w:rsidP="005938E4">
            <w:pPr>
              <w:spacing w:line="36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6. Список литературы                                                     </w:t>
            </w:r>
          </w:p>
          <w:p w:rsidR="005938E4" w:rsidRPr="0022221E" w:rsidRDefault="005938E4" w:rsidP="00AD1AA1">
            <w:pPr>
              <w:pStyle w:val="HTML"/>
              <w:tabs>
                <w:tab w:val="left" w:pos="1276"/>
              </w:tabs>
              <w:spacing w:line="360" w:lineRule="auto"/>
              <w:contextualSpacing/>
              <w:rPr>
                <w:rFonts w:ascii="Times New Roman" w:hAnsi="Times New Roman"/>
                <w:sz w:val="28"/>
                <w:szCs w:val="28"/>
              </w:rPr>
            </w:pPr>
          </w:p>
        </w:tc>
        <w:tc>
          <w:tcPr>
            <w:tcW w:w="1811" w:type="dxa"/>
            <w:tcBorders>
              <w:top w:val="single" w:sz="4" w:space="0" w:color="auto"/>
              <w:left w:val="single" w:sz="4" w:space="0" w:color="auto"/>
              <w:bottom w:val="single" w:sz="4" w:space="0" w:color="auto"/>
              <w:right w:val="single" w:sz="4" w:space="0" w:color="auto"/>
            </w:tcBorders>
          </w:tcPr>
          <w:p w:rsidR="005938E4" w:rsidRPr="0022221E" w:rsidRDefault="005938E4" w:rsidP="005938E4">
            <w:pPr>
              <w:pStyle w:val="HTML"/>
              <w:tabs>
                <w:tab w:val="clear" w:pos="1832"/>
                <w:tab w:val="left" w:pos="1276"/>
              </w:tabs>
              <w:spacing w:line="360" w:lineRule="auto"/>
              <w:ind w:left="33" w:hanging="33"/>
              <w:contextualSpacing/>
              <w:jc w:val="center"/>
              <w:rPr>
                <w:rFonts w:ascii="Times New Roman" w:hAnsi="Times New Roman"/>
                <w:sz w:val="28"/>
                <w:szCs w:val="28"/>
              </w:rPr>
            </w:pPr>
            <w:r>
              <w:rPr>
                <w:rFonts w:ascii="Times New Roman" w:hAnsi="Times New Roman"/>
                <w:sz w:val="28"/>
                <w:szCs w:val="28"/>
              </w:rPr>
              <w:t>24</w:t>
            </w:r>
          </w:p>
        </w:tc>
      </w:tr>
      <w:tr w:rsidR="00AD1AA1" w:rsidRPr="00AD1AA1" w:rsidTr="005938E4">
        <w:trPr>
          <w:trHeight w:val="407"/>
        </w:trPr>
        <w:tc>
          <w:tcPr>
            <w:tcW w:w="7970" w:type="dxa"/>
          </w:tcPr>
          <w:p w:rsidR="00AD1AA1" w:rsidRPr="00AD1AA1" w:rsidRDefault="00AD1AA1" w:rsidP="0035159A">
            <w:pPr>
              <w:pStyle w:val="HTML"/>
              <w:tabs>
                <w:tab w:val="clear" w:pos="1832"/>
                <w:tab w:val="left" w:pos="1276"/>
              </w:tabs>
              <w:spacing w:line="360" w:lineRule="auto"/>
              <w:contextualSpacing/>
              <w:jc w:val="both"/>
              <w:rPr>
                <w:rFonts w:ascii="Times New Roman" w:hAnsi="Times New Roman"/>
                <w:sz w:val="24"/>
                <w:szCs w:val="24"/>
              </w:rPr>
            </w:pPr>
          </w:p>
        </w:tc>
        <w:tc>
          <w:tcPr>
            <w:tcW w:w="1811" w:type="dxa"/>
          </w:tcPr>
          <w:p w:rsidR="00AD1AA1" w:rsidRPr="00AD1AA1" w:rsidRDefault="00AD1AA1" w:rsidP="00357F14">
            <w:pPr>
              <w:pStyle w:val="HTML"/>
              <w:tabs>
                <w:tab w:val="clear" w:pos="1832"/>
                <w:tab w:val="left" w:pos="1276"/>
              </w:tabs>
              <w:spacing w:line="360" w:lineRule="auto"/>
              <w:ind w:left="33" w:hanging="33"/>
              <w:contextualSpacing/>
              <w:rPr>
                <w:rFonts w:ascii="Times New Roman" w:hAnsi="Times New Roman"/>
                <w:sz w:val="24"/>
                <w:szCs w:val="24"/>
              </w:rPr>
            </w:pPr>
          </w:p>
        </w:tc>
      </w:tr>
      <w:tr w:rsidR="00357F14" w:rsidRPr="00AD1AA1" w:rsidTr="005938E4">
        <w:trPr>
          <w:trHeight w:val="422"/>
        </w:trPr>
        <w:tc>
          <w:tcPr>
            <w:tcW w:w="7970" w:type="dxa"/>
          </w:tcPr>
          <w:p w:rsidR="00357F14" w:rsidRPr="00AD1AA1" w:rsidRDefault="00357F14" w:rsidP="00357F14">
            <w:pPr>
              <w:pStyle w:val="HTML"/>
              <w:tabs>
                <w:tab w:val="clear" w:pos="1832"/>
                <w:tab w:val="left" w:pos="1276"/>
              </w:tabs>
              <w:spacing w:line="360" w:lineRule="auto"/>
              <w:contextualSpacing/>
              <w:jc w:val="both"/>
              <w:rPr>
                <w:rFonts w:ascii="Times New Roman" w:hAnsi="Times New Roman"/>
                <w:sz w:val="24"/>
                <w:szCs w:val="24"/>
              </w:rPr>
            </w:pPr>
          </w:p>
        </w:tc>
        <w:tc>
          <w:tcPr>
            <w:tcW w:w="1811" w:type="dxa"/>
          </w:tcPr>
          <w:p w:rsidR="00357F14" w:rsidRPr="00AD1AA1" w:rsidRDefault="00357F14" w:rsidP="00357F14">
            <w:pPr>
              <w:pStyle w:val="HTML"/>
              <w:tabs>
                <w:tab w:val="clear" w:pos="1832"/>
                <w:tab w:val="left" w:pos="1276"/>
              </w:tabs>
              <w:spacing w:line="360" w:lineRule="auto"/>
              <w:contextualSpacing/>
              <w:rPr>
                <w:rFonts w:ascii="Times New Roman" w:hAnsi="Times New Roman"/>
                <w:sz w:val="24"/>
                <w:szCs w:val="24"/>
              </w:rPr>
            </w:pPr>
          </w:p>
        </w:tc>
      </w:tr>
      <w:tr w:rsidR="00AD1AA1" w:rsidRPr="00AD1AA1" w:rsidTr="005938E4">
        <w:trPr>
          <w:trHeight w:val="860"/>
        </w:trPr>
        <w:tc>
          <w:tcPr>
            <w:tcW w:w="7970" w:type="dxa"/>
          </w:tcPr>
          <w:p w:rsidR="00AD1AA1" w:rsidRDefault="00AD1AA1" w:rsidP="00C57483">
            <w:pPr>
              <w:autoSpaceDE w:val="0"/>
              <w:autoSpaceDN w:val="0"/>
              <w:adjustRightInd w:val="0"/>
              <w:spacing w:after="0" w:line="240" w:lineRule="auto"/>
              <w:jc w:val="both"/>
              <w:rPr>
                <w:rFonts w:ascii="Times New Roman" w:hAnsi="Times New Roman" w:cs="Times New Roman"/>
                <w:sz w:val="24"/>
                <w:szCs w:val="24"/>
              </w:rPr>
            </w:pPr>
          </w:p>
          <w:p w:rsidR="00E72EEC" w:rsidRPr="00E72EEC" w:rsidRDefault="00E72EEC" w:rsidP="00C57483">
            <w:pPr>
              <w:spacing w:line="360" w:lineRule="auto"/>
              <w:jc w:val="both"/>
              <w:rPr>
                <w:rStyle w:val="c1c6"/>
                <w:rFonts w:ascii="Times New Roman" w:hAnsi="Times New Roman" w:cs="Times New Roman"/>
                <w:bCs/>
                <w:sz w:val="24"/>
                <w:szCs w:val="24"/>
              </w:rPr>
            </w:pPr>
          </w:p>
        </w:tc>
        <w:tc>
          <w:tcPr>
            <w:tcW w:w="1811"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5938E4">
        <w:trPr>
          <w:trHeight w:val="573"/>
        </w:trPr>
        <w:tc>
          <w:tcPr>
            <w:tcW w:w="7970" w:type="dxa"/>
          </w:tcPr>
          <w:p w:rsidR="00AD1AA1" w:rsidRPr="00AD1AA1" w:rsidRDefault="00AD1AA1" w:rsidP="007668CB">
            <w:pPr>
              <w:spacing w:line="360" w:lineRule="auto"/>
              <w:jc w:val="both"/>
              <w:rPr>
                <w:rStyle w:val="c1c6"/>
                <w:rFonts w:ascii="Times New Roman" w:hAnsi="Times New Roman" w:cs="Times New Roman"/>
                <w:bCs/>
                <w:sz w:val="24"/>
                <w:szCs w:val="24"/>
              </w:rPr>
            </w:pPr>
          </w:p>
        </w:tc>
        <w:tc>
          <w:tcPr>
            <w:tcW w:w="1811"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5938E4">
        <w:trPr>
          <w:trHeight w:val="573"/>
        </w:trPr>
        <w:tc>
          <w:tcPr>
            <w:tcW w:w="7970" w:type="dxa"/>
          </w:tcPr>
          <w:p w:rsidR="00AD1AA1" w:rsidRPr="00AD1AA1" w:rsidRDefault="00AD1AA1" w:rsidP="00AB7A31">
            <w:pPr>
              <w:spacing w:line="360" w:lineRule="auto"/>
              <w:jc w:val="both"/>
              <w:rPr>
                <w:rStyle w:val="c1c6"/>
                <w:rFonts w:ascii="Times New Roman" w:hAnsi="Times New Roman" w:cs="Times New Roman"/>
                <w:bCs/>
                <w:sz w:val="24"/>
                <w:szCs w:val="24"/>
              </w:rPr>
            </w:pPr>
          </w:p>
        </w:tc>
        <w:tc>
          <w:tcPr>
            <w:tcW w:w="1811"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B7A31" w:rsidTr="005938E4">
        <w:trPr>
          <w:trHeight w:val="422"/>
        </w:trPr>
        <w:tc>
          <w:tcPr>
            <w:tcW w:w="7970" w:type="dxa"/>
          </w:tcPr>
          <w:p w:rsidR="00AD1AA1" w:rsidRPr="00AB7A31" w:rsidRDefault="00AD1AA1" w:rsidP="00AB7A31">
            <w:pPr>
              <w:pStyle w:val="a9"/>
              <w:spacing w:before="0" w:beforeAutospacing="0" w:after="0" w:afterAutospacing="0" w:line="360" w:lineRule="auto"/>
              <w:contextualSpacing/>
            </w:pPr>
          </w:p>
        </w:tc>
        <w:tc>
          <w:tcPr>
            <w:tcW w:w="1811"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5938E4">
        <w:trPr>
          <w:trHeight w:val="325"/>
        </w:trPr>
        <w:tc>
          <w:tcPr>
            <w:tcW w:w="7970" w:type="dxa"/>
          </w:tcPr>
          <w:p w:rsidR="00AD1AA1" w:rsidRPr="00AB7A31" w:rsidRDefault="00AD1AA1" w:rsidP="0035159A">
            <w:pPr>
              <w:pStyle w:val="a9"/>
              <w:spacing w:before="0" w:beforeAutospacing="0" w:after="0" w:afterAutospacing="0" w:line="360" w:lineRule="auto"/>
              <w:contextualSpacing/>
            </w:pPr>
          </w:p>
        </w:tc>
        <w:tc>
          <w:tcPr>
            <w:tcW w:w="1811"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5938E4">
        <w:trPr>
          <w:trHeight w:val="325"/>
        </w:trPr>
        <w:tc>
          <w:tcPr>
            <w:tcW w:w="7970" w:type="dxa"/>
          </w:tcPr>
          <w:p w:rsidR="00AD1AA1" w:rsidRDefault="00AD1AA1" w:rsidP="0035159A">
            <w:pPr>
              <w:pStyle w:val="a9"/>
              <w:spacing w:before="0" w:beforeAutospacing="0" w:after="0" w:afterAutospacing="0" w:line="360" w:lineRule="auto"/>
              <w:contextualSpacing/>
            </w:pPr>
          </w:p>
          <w:p w:rsidR="00BB7987" w:rsidRPr="00AB7A31" w:rsidRDefault="00BB7987" w:rsidP="0035159A">
            <w:pPr>
              <w:pStyle w:val="a9"/>
              <w:spacing w:before="0" w:beforeAutospacing="0" w:after="0" w:afterAutospacing="0" w:line="360" w:lineRule="auto"/>
              <w:contextualSpacing/>
            </w:pPr>
          </w:p>
        </w:tc>
        <w:tc>
          <w:tcPr>
            <w:tcW w:w="1811"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5938E4">
        <w:trPr>
          <w:trHeight w:val="325"/>
        </w:trPr>
        <w:tc>
          <w:tcPr>
            <w:tcW w:w="7970" w:type="dxa"/>
          </w:tcPr>
          <w:p w:rsidR="00AD1AA1" w:rsidRPr="00AB7A31" w:rsidRDefault="00AD1AA1" w:rsidP="00122B06">
            <w:pPr>
              <w:pStyle w:val="a9"/>
              <w:spacing w:before="0" w:beforeAutospacing="0" w:after="0" w:afterAutospacing="0" w:line="360" w:lineRule="auto"/>
              <w:contextualSpacing/>
            </w:pPr>
          </w:p>
        </w:tc>
        <w:tc>
          <w:tcPr>
            <w:tcW w:w="1811" w:type="dxa"/>
          </w:tcPr>
          <w:p w:rsidR="00AD1AA1" w:rsidRPr="00AB7A31" w:rsidRDefault="00AD1AA1" w:rsidP="0035159A">
            <w:pPr>
              <w:pStyle w:val="a9"/>
              <w:spacing w:before="0" w:beforeAutospacing="0" w:after="0" w:afterAutospacing="0" w:line="360" w:lineRule="auto"/>
              <w:ind w:left="33" w:hanging="33"/>
              <w:contextualSpacing/>
              <w:jc w:val="center"/>
            </w:pPr>
          </w:p>
        </w:tc>
      </w:tr>
    </w:tbl>
    <w:p w:rsidR="004A5DBA" w:rsidRPr="009A03ED" w:rsidRDefault="004A5DBA" w:rsidP="004A5DBA">
      <w:pPr>
        <w:jc w:val="center"/>
        <w:rPr>
          <w:rFonts w:ascii="Times New Roman" w:hAnsi="Times New Roman" w:cs="Times New Roman"/>
          <w:b/>
          <w:bCs/>
          <w:sz w:val="28"/>
          <w:szCs w:val="28"/>
        </w:rPr>
      </w:pPr>
      <w:r w:rsidRPr="009A03ED">
        <w:rPr>
          <w:rFonts w:ascii="Times New Roman" w:hAnsi="Times New Roman" w:cs="Times New Roman"/>
          <w:b/>
          <w:bCs/>
          <w:sz w:val="28"/>
          <w:szCs w:val="28"/>
        </w:rPr>
        <w:t>ПОЯСНИТЕЛЬНАЯ ЗАПИСКА</w:t>
      </w:r>
    </w:p>
    <w:p w:rsidR="004A5DBA" w:rsidRDefault="009A03ED" w:rsidP="000B793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w:t>
      </w:r>
      <w:r w:rsidR="001964AB" w:rsidRPr="009A03ED">
        <w:rPr>
          <w:rFonts w:ascii="Times New Roman" w:hAnsi="Times New Roman" w:cs="Times New Roman"/>
          <w:sz w:val="28"/>
          <w:szCs w:val="28"/>
        </w:rPr>
        <w:t>ополнительн</w:t>
      </w:r>
      <w:r>
        <w:rPr>
          <w:rFonts w:ascii="Times New Roman" w:hAnsi="Times New Roman" w:cs="Times New Roman"/>
          <w:sz w:val="28"/>
          <w:szCs w:val="28"/>
        </w:rPr>
        <w:t>ая</w:t>
      </w:r>
      <w:r w:rsidR="001964AB" w:rsidRPr="009A03ED">
        <w:rPr>
          <w:rFonts w:ascii="Times New Roman" w:hAnsi="Times New Roman" w:cs="Times New Roman"/>
          <w:sz w:val="28"/>
          <w:szCs w:val="28"/>
        </w:rPr>
        <w:t xml:space="preserve"> </w:t>
      </w:r>
      <w:r w:rsidRPr="009A03ED">
        <w:rPr>
          <w:rFonts w:ascii="Times New Roman" w:eastAsia="Calibri" w:hAnsi="Times New Roman" w:cs="Times New Roman"/>
          <w:sz w:val="28"/>
          <w:szCs w:val="28"/>
        </w:rPr>
        <w:t>общеобразовательная общеразвивающая программа объединения по</w:t>
      </w:r>
      <w:r w:rsidRPr="009A03ED">
        <w:rPr>
          <w:rFonts w:ascii="Times New Roman" w:hAnsi="Times New Roman" w:cs="Times New Roman"/>
          <w:sz w:val="28"/>
          <w:szCs w:val="28"/>
        </w:rPr>
        <w:t xml:space="preserve"> </w:t>
      </w:r>
      <w:r>
        <w:rPr>
          <w:rFonts w:ascii="Times New Roman" w:hAnsi="Times New Roman" w:cs="Times New Roman"/>
          <w:sz w:val="28"/>
          <w:szCs w:val="28"/>
        </w:rPr>
        <w:t>к</w:t>
      </w:r>
      <w:r w:rsidR="00A36C62" w:rsidRPr="009A03ED">
        <w:rPr>
          <w:rFonts w:ascii="Times New Roman" w:hAnsi="Times New Roman" w:cs="Times New Roman"/>
          <w:sz w:val="28"/>
          <w:szCs w:val="28"/>
        </w:rPr>
        <w:t>аратэ</w:t>
      </w:r>
      <w:r>
        <w:rPr>
          <w:rFonts w:ascii="Times New Roman" w:hAnsi="Times New Roman" w:cs="Times New Roman"/>
          <w:sz w:val="28"/>
          <w:szCs w:val="28"/>
        </w:rPr>
        <w:t xml:space="preserve"> «Клуб Ак Барс»</w:t>
      </w:r>
      <w:r w:rsidR="004A5DBA" w:rsidRPr="009A03ED">
        <w:rPr>
          <w:rFonts w:ascii="Times New Roman" w:hAnsi="Times New Roman" w:cs="Times New Roman"/>
          <w:sz w:val="28"/>
          <w:szCs w:val="28"/>
        </w:rPr>
        <w:t xml:space="preserve"> ориентирована на получение предметных, метапредметных и личностных</w:t>
      </w:r>
      <w:r>
        <w:rPr>
          <w:rFonts w:ascii="Times New Roman" w:hAnsi="Times New Roman" w:cs="Times New Roman"/>
          <w:sz w:val="28"/>
          <w:szCs w:val="28"/>
        </w:rPr>
        <w:t xml:space="preserve"> </w:t>
      </w:r>
      <w:r w:rsidR="004A5DBA" w:rsidRPr="009A03ED">
        <w:rPr>
          <w:rFonts w:ascii="Times New Roman" w:hAnsi="Times New Roman" w:cs="Times New Roman"/>
          <w:sz w:val="28"/>
          <w:szCs w:val="28"/>
        </w:rPr>
        <w:t xml:space="preserve">результатов </w:t>
      </w:r>
      <w:r>
        <w:rPr>
          <w:rFonts w:ascii="Times New Roman" w:hAnsi="Times New Roman" w:cs="Times New Roman"/>
          <w:sz w:val="28"/>
          <w:szCs w:val="28"/>
        </w:rPr>
        <w:t>обу</w:t>
      </w:r>
      <w:r w:rsidR="004A5DBA" w:rsidRPr="009A03ED">
        <w:rPr>
          <w:rFonts w:ascii="Times New Roman" w:hAnsi="Times New Roman" w:cs="Times New Roman"/>
          <w:sz w:val="28"/>
          <w:szCs w:val="28"/>
        </w:rPr>
        <w:t>ча</w:t>
      </w:r>
      <w:r>
        <w:rPr>
          <w:rFonts w:ascii="Times New Roman" w:hAnsi="Times New Roman" w:cs="Times New Roman"/>
          <w:sz w:val="28"/>
          <w:szCs w:val="28"/>
        </w:rPr>
        <w:t>ю</w:t>
      </w:r>
      <w:r w:rsidR="004A5DBA" w:rsidRPr="009A03ED">
        <w:rPr>
          <w:rFonts w:ascii="Times New Roman" w:hAnsi="Times New Roman" w:cs="Times New Roman"/>
          <w:sz w:val="28"/>
          <w:szCs w:val="28"/>
        </w:rPr>
        <w:t>щихся благодаря комплексному подходу в преподавании каратэ. Благодаря собственному научному опыту и апробации в работе новейших методик, данная программа удовлетворяет всем требованиям нового образовательного стандарта детей в дополнительном образовании.</w:t>
      </w:r>
    </w:p>
    <w:p w:rsidR="00871B12" w:rsidRPr="00871B12" w:rsidRDefault="00871B12" w:rsidP="000B793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871B12">
        <w:rPr>
          <w:rFonts w:ascii="Times New Roman" w:eastAsia="Times New Roman" w:hAnsi="Times New Roman" w:cs="Times New Roman"/>
          <w:b/>
          <w:sz w:val="28"/>
          <w:szCs w:val="28"/>
          <w:lang w:eastAsia="ru-RU"/>
        </w:rPr>
        <w:t>Нормативно-правовой базой разработки программы являются:</w:t>
      </w:r>
    </w:p>
    <w:p w:rsidR="00871B12" w:rsidRPr="00871B12" w:rsidRDefault="00871B12" w:rsidP="000B793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1. Федеральный закон об образовании в Российской Федерации от 29.12. 2012 №273-ФЗ;</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2. Концепция развития дополнительного образования детей от 31.03.2022 №678-р;</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871B12" w:rsidRPr="00871B12" w:rsidRDefault="00871B12" w:rsidP="000B7934">
      <w:pPr>
        <w:spacing w:after="0" w:line="240" w:lineRule="auto"/>
        <w:jc w:val="both"/>
        <w:rPr>
          <w:rFonts w:ascii="Times New Roman" w:eastAsia="Times New Roman" w:hAnsi="Times New Roman" w:cs="Times New Roman"/>
          <w:sz w:val="28"/>
          <w:szCs w:val="28"/>
          <w:shd w:val="clear" w:color="auto" w:fill="FFFFFF"/>
          <w:lang w:eastAsia="ru-RU"/>
        </w:rPr>
      </w:pPr>
      <w:r w:rsidRPr="00871B12">
        <w:rPr>
          <w:rFonts w:ascii="Times New Roman" w:eastAsia="Times New Roman" w:hAnsi="Times New Roman" w:cs="Times New Roman"/>
          <w:sz w:val="28"/>
          <w:szCs w:val="28"/>
          <w:shd w:val="clear" w:color="auto" w:fill="FFFFFF"/>
          <w:lang w:eastAsia="ru-RU"/>
        </w:rPr>
        <w:t>8. Устав образовательной организации.</w:t>
      </w:r>
    </w:p>
    <w:p w:rsidR="009833B5" w:rsidRPr="009833B5" w:rsidRDefault="009833B5" w:rsidP="000B7934">
      <w:pPr>
        <w:spacing w:after="0" w:line="240" w:lineRule="auto"/>
        <w:jc w:val="both"/>
        <w:rPr>
          <w:rFonts w:ascii="Times New Roman" w:eastAsia="Times New Roman" w:hAnsi="Times New Roman" w:cs="Times New Roman"/>
          <w:sz w:val="28"/>
          <w:szCs w:val="28"/>
          <w:shd w:val="clear" w:color="auto" w:fill="FFFFFF"/>
          <w:lang w:eastAsia="ru-RU"/>
        </w:rPr>
      </w:pPr>
    </w:p>
    <w:p w:rsidR="009833B5" w:rsidRDefault="00A36C62" w:rsidP="000B7934">
      <w:pPr>
        <w:spacing w:after="0" w:line="240" w:lineRule="auto"/>
        <w:contextualSpacing/>
        <w:jc w:val="both"/>
        <w:rPr>
          <w:rFonts w:ascii="Times New Roman" w:hAnsi="Times New Roman" w:cs="Times New Roman"/>
          <w:sz w:val="28"/>
          <w:szCs w:val="28"/>
        </w:rPr>
      </w:pPr>
      <w:r w:rsidRPr="009833B5">
        <w:rPr>
          <w:rFonts w:ascii="Times New Roman" w:hAnsi="Times New Roman" w:cs="Times New Roman"/>
          <w:b/>
          <w:sz w:val="28"/>
          <w:szCs w:val="28"/>
        </w:rPr>
        <w:t>Актуальность данной программы</w:t>
      </w:r>
      <w:r w:rsidRPr="009A03ED">
        <w:rPr>
          <w:rFonts w:ascii="Times New Roman" w:hAnsi="Times New Roman" w:cs="Times New Roman"/>
          <w:sz w:val="28"/>
          <w:szCs w:val="28"/>
        </w:rPr>
        <w:t xml:space="preserve"> </w:t>
      </w:r>
    </w:p>
    <w:p w:rsidR="00A36C62" w:rsidRPr="009A03ED" w:rsidRDefault="00A36C62" w:rsidP="000B7934">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 xml:space="preserve">Несмотря на обширный рынок услуг восточных единоборств, интерес к занятиям каратэ остается постоянным. При систематических тренировках каратэ создаются благоприятные условия, для развития обучающегося развивается мотивация к познанию и творчеству, растет дисциплина. Идет приобщение детей к общечеловеческим ценностям. Ребенок получает не только физическое, но и духовное и интеллектуальное развитие. И что особенно важно – происходит создание условий для социального, культурного и профессионального самоопределения творческой самореализации личности. При систематических занятиях каратэ ведется общение не только с обучающимися, но и с их родителями, </w:t>
      </w:r>
      <w:r w:rsidRPr="009A03ED">
        <w:rPr>
          <w:rFonts w:ascii="Times New Roman" w:hAnsi="Times New Roman" w:cs="Times New Roman"/>
          <w:sz w:val="28"/>
          <w:szCs w:val="28"/>
        </w:rPr>
        <w:lastRenderedPageBreak/>
        <w:t>что благотворно сказывается на развитие личности ребенка в целом. Ведется профилактика асоциального проведения обучающегося.</w:t>
      </w:r>
    </w:p>
    <w:p w:rsidR="00A36C62" w:rsidRPr="009A03ED" w:rsidRDefault="00A36C62"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Социальная значимость каратэ проявляется и в воздействии на качество трудовой деятельности, общественные отношения, организацию досуга, содержание образования и т.п.</w:t>
      </w:r>
    </w:p>
    <w:p w:rsidR="00A36C62" w:rsidRPr="009A03ED" w:rsidRDefault="00A36C62"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Благодаря развитию координации, каратэ имеет высокое прикладное значение, каратэ позволяет легко и быстро овладевать сложными профессиями, добиваться высокой производительности труда. Навыки каратэ и высокий уровень физической подготовки помогает добиться успехов в различных видах спорта и экстремальных ситуациях. Также необходимо отметить и то, что данная методика основана на строгой дифференциации тренировочных нагрузок с учетом возраста и уровня физической подготовленности занимающихся.</w:t>
      </w:r>
    </w:p>
    <w:p w:rsidR="00A36C62" w:rsidRPr="009A03ED" w:rsidRDefault="00A36C62"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Таким образом, каратэ можно рассматривать как средство формирования физической и духовной гармонии человека.</w:t>
      </w:r>
    </w:p>
    <w:p w:rsidR="005A6ABB" w:rsidRPr="009A03ED" w:rsidRDefault="00A36C62" w:rsidP="000B7934">
      <w:pPr>
        <w:spacing w:after="0" w:line="240" w:lineRule="auto"/>
        <w:ind w:firstLine="567"/>
        <w:contextualSpacing/>
        <w:jc w:val="both"/>
        <w:rPr>
          <w:rFonts w:ascii="Times New Roman" w:hAnsi="Times New Roman" w:cs="Times New Roman"/>
          <w:i/>
          <w:sz w:val="28"/>
          <w:szCs w:val="28"/>
        </w:rPr>
      </w:pPr>
      <w:r w:rsidRPr="009833B5">
        <w:rPr>
          <w:rFonts w:ascii="Times New Roman" w:hAnsi="Times New Roman" w:cs="Times New Roman"/>
          <w:b/>
          <w:sz w:val="28"/>
          <w:szCs w:val="28"/>
        </w:rPr>
        <w:t>Педагогическая целесообразность программы</w:t>
      </w:r>
      <w:r w:rsidR="004330AB" w:rsidRPr="009A03ED">
        <w:rPr>
          <w:rFonts w:ascii="Times New Roman" w:hAnsi="Times New Roman" w:cs="Times New Roman"/>
          <w:i/>
          <w:sz w:val="28"/>
          <w:szCs w:val="28"/>
        </w:rPr>
        <w:t xml:space="preserve"> </w:t>
      </w:r>
      <w:r w:rsidR="005A6ABB" w:rsidRPr="009A03ED">
        <w:rPr>
          <w:rFonts w:ascii="Times New Roman" w:hAnsi="Times New Roman" w:cs="Times New Roman"/>
          <w:color w:val="000000"/>
          <w:sz w:val="28"/>
          <w:szCs w:val="28"/>
        </w:rPr>
        <w:t>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A36C62" w:rsidRPr="009833B5" w:rsidRDefault="00A36C62" w:rsidP="000B7934">
      <w:pPr>
        <w:spacing w:after="0" w:line="240" w:lineRule="auto"/>
        <w:ind w:firstLine="567"/>
        <w:contextualSpacing/>
        <w:jc w:val="both"/>
        <w:rPr>
          <w:rFonts w:ascii="Times New Roman" w:hAnsi="Times New Roman" w:cs="Times New Roman"/>
          <w:b/>
          <w:iCs/>
          <w:color w:val="111111"/>
          <w:sz w:val="28"/>
          <w:szCs w:val="28"/>
        </w:rPr>
      </w:pPr>
      <w:r w:rsidRPr="009833B5">
        <w:rPr>
          <w:rFonts w:ascii="Times New Roman" w:hAnsi="Times New Roman" w:cs="Times New Roman"/>
          <w:b/>
          <w:iCs/>
          <w:color w:val="111111"/>
          <w:sz w:val="28"/>
          <w:szCs w:val="28"/>
        </w:rPr>
        <w:t>Отличительные особенности программы</w:t>
      </w:r>
    </w:p>
    <w:p w:rsidR="00B431AD" w:rsidRPr="009A03ED" w:rsidRDefault="00B431AD"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xml:space="preserve">Особенностью программы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Каратэ</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 является то, что к числу планируемых результатов освоения образовательной программы отнесены:</w:t>
      </w:r>
    </w:p>
    <w:p w:rsidR="00B431AD" w:rsidRPr="009A03ED" w:rsidRDefault="00B431AD"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xml:space="preserve">- личностные результаты готовность и способность обучающихся к саморазвитию, </w:t>
      </w:r>
      <w:r w:rsidR="00D61411" w:rsidRPr="009A03ED">
        <w:rPr>
          <w:rFonts w:ascii="Times New Roman" w:hAnsi="Times New Roman" w:cs="Times New Roman"/>
          <w:sz w:val="28"/>
          <w:szCs w:val="28"/>
        </w:rPr>
        <w:t>сформированость</w:t>
      </w:r>
      <w:r w:rsidRPr="009A03ED">
        <w:rPr>
          <w:rFonts w:ascii="Times New Roman" w:hAnsi="Times New Roman" w:cs="Times New Roman"/>
          <w:sz w:val="28"/>
          <w:szCs w:val="28"/>
        </w:rPr>
        <w:t xml:space="preserve"> мотивации к учению и познанию, отражающие их индивидуальность;</w:t>
      </w:r>
    </w:p>
    <w:p w:rsidR="00B431AD" w:rsidRPr="009A03ED" w:rsidRDefault="00B431AD"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метапредметные результаты освоенные обучающимися универсальные учебные действия (познавательные, регулятивные и коммуникативные);</w:t>
      </w:r>
    </w:p>
    <w:p w:rsidR="00B431AD" w:rsidRPr="009A03ED" w:rsidRDefault="00B431AD" w:rsidP="000B7934">
      <w:pPr>
        <w:spacing w:after="0" w:line="240"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предметные результаты освоенный обучающимися в ходе изучения каратэ опыт специфической для каждой предметной области деятельности, его преобразованию и применению.</w:t>
      </w:r>
    </w:p>
    <w:p w:rsidR="005A6ABB" w:rsidRPr="009A03ED" w:rsidRDefault="005A6ABB" w:rsidP="000B7934">
      <w:pPr>
        <w:tabs>
          <w:tab w:val="left" w:pos="0"/>
          <w:tab w:val="left" w:pos="851"/>
          <w:tab w:val="left" w:pos="993"/>
        </w:tabs>
        <w:autoSpaceDE w:val="0"/>
        <w:autoSpaceDN w:val="0"/>
        <w:adjustRightInd w:val="0"/>
        <w:spacing w:after="0" w:line="240" w:lineRule="auto"/>
        <w:ind w:firstLine="567"/>
        <w:contextualSpacing/>
        <w:jc w:val="both"/>
        <w:rPr>
          <w:rFonts w:ascii="Times New Roman" w:hAnsi="Times New Roman" w:cs="Times New Roman"/>
          <w:color w:val="111111"/>
          <w:sz w:val="28"/>
          <w:szCs w:val="28"/>
        </w:rPr>
      </w:pPr>
      <w:r w:rsidRPr="009A03ED">
        <w:rPr>
          <w:rFonts w:ascii="Times New Roman" w:hAnsi="Times New Roman" w:cs="Times New Roman"/>
          <w:color w:val="111111"/>
          <w:sz w:val="28"/>
          <w:szCs w:val="28"/>
        </w:rPr>
        <w:t>Программа уделяет внимание патриотическому воспитанию, имеющего особую значимость в системе воспитания подрастающего поколения и является одним из важнейших задач нашего общества.</w:t>
      </w:r>
      <w:r w:rsidR="009833B5">
        <w:rPr>
          <w:rFonts w:ascii="Times New Roman" w:hAnsi="Times New Roman" w:cs="Times New Roman"/>
          <w:color w:val="111111"/>
          <w:sz w:val="28"/>
          <w:szCs w:val="28"/>
        </w:rPr>
        <w:t xml:space="preserve"> </w:t>
      </w:r>
      <w:r w:rsidRPr="009A03ED">
        <w:rPr>
          <w:rFonts w:ascii="Times New Roman" w:hAnsi="Times New Roman" w:cs="Times New Roman"/>
          <w:color w:val="111111"/>
          <w:sz w:val="28"/>
          <w:szCs w:val="28"/>
        </w:rPr>
        <w:t>Основной целью патриотического воспитания является формирование социальных и личностных качеств человека и наиболее полной их реализации на благо общества, для воспитания гражданина, патриота своей Родины.</w:t>
      </w:r>
    </w:p>
    <w:p w:rsidR="005A6ABB" w:rsidRPr="009A03ED" w:rsidRDefault="005A6ABB" w:rsidP="000B7934">
      <w:pPr>
        <w:tabs>
          <w:tab w:val="left" w:pos="0"/>
          <w:tab w:val="left" w:pos="851"/>
          <w:tab w:val="left" w:pos="993"/>
        </w:tabs>
        <w:autoSpaceDE w:val="0"/>
        <w:autoSpaceDN w:val="0"/>
        <w:adjustRightInd w:val="0"/>
        <w:spacing w:after="0" w:line="240" w:lineRule="auto"/>
        <w:contextualSpacing/>
        <w:jc w:val="both"/>
        <w:rPr>
          <w:rFonts w:ascii="Times New Roman" w:hAnsi="Times New Roman" w:cs="Times New Roman"/>
          <w:color w:val="111111"/>
          <w:sz w:val="28"/>
          <w:szCs w:val="28"/>
        </w:rPr>
      </w:pPr>
      <w:r w:rsidRPr="009A03ED">
        <w:rPr>
          <w:rFonts w:ascii="Times New Roman" w:hAnsi="Times New Roman" w:cs="Times New Roman"/>
          <w:color w:val="111111"/>
          <w:sz w:val="28"/>
          <w:szCs w:val="28"/>
        </w:rPr>
        <w:t>Это отображено в Календарном учебном графике в ряде воспитательных мероприятий, направленных на патриотическое воспитание подрастающего поколения.</w:t>
      </w:r>
    </w:p>
    <w:p w:rsidR="009833B5" w:rsidRDefault="00B431AD" w:rsidP="000B7934">
      <w:pPr>
        <w:spacing w:after="0" w:line="240" w:lineRule="auto"/>
        <w:ind w:firstLine="567"/>
        <w:contextualSpacing/>
        <w:jc w:val="both"/>
        <w:rPr>
          <w:rFonts w:ascii="Times New Roman" w:hAnsi="Times New Roman" w:cs="Times New Roman"/>
          <w:sz w:val="28"/>
          <w:szCs w:val="28"/>
        </w:rPr>
      </w:pPr>
      <w:r w:rsidRPr="009833B5">
        <w:rPr>
          <w:rFonts w:ascii="Times New Roman" w:hAnsi="Times New Roman" w:cs="Times New Roman"/>
          <w:b/>
          <w:bCs/>
          <w:sz w:val="28"/>
          <w:szCs w:val="28"/>
        </w:rPr>
        <w:t>Цель программы</w:t>
      </w:r>
      <w:r w:rsidRPr="009833B5">
        <w:rPr>
          <w:rFonts w:ascii="Times New Roman" w:hAnsi="Times New Roman" w:cs="Times New Roman"/>
          <w:bCs/>
          <w:sz w:val="28"/>
          <w:szCs w:val="28"/>
        </w:rPr>
        <w:t>:</w:t>
      </w:r>
      <w:r w:rsidRPr="009833B5">
        <w:rPr>
          <w:rFonts w:ascii="Times New Roman" w:hAnsi="Times New Roman" w:cs="Times New Roman"/>
          <w:sz w:val="28"/>
          <w:szCs w:val="28"/>
        </w:rPr>
        <w:t xml:space="preserve"> </w:t>
      </w:r>
    </w:p>
    <w:p w:rsidR="00B431AD" w:rsidRPr="009833B5" w:rsidRDefault="00B431AD" w:rsidP="000B7934">
      <w:pPr>
        <w:spacing w:after="0" w:line="240" w:lineRule="auto"/>
        <w:contextualSpacing/>
        <w:jc w:val="both"/>
        <w:rPr>
          <w:rFonts w:ascii="Times New Roman" w:hAnsi="Times New Roman" w:cs="Times New Roman"/>
          <w:sz w:val="28"/>
          <w:szCs w:val="28"/>
        </w:rPr>
      </w:pPr>
      <w:r w:rsidRPr="009833B5">
        <w:rPr>
          <w:rFonts w:ascii="Times New Roman" w:hAnsi="Times New Roman" w:cs="Times New Roman"/>
          <w:sz w:val="28"/>
          <w:szCs w:val="28"/>
        </w:rPr>
        <w:t>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p w:rsidR="00B431AD" w:rsidRPr="009833B5" w:rsidRDefault="00B431AD" w:rsidP="000B7934">
      <w:pPr>
        <w:spacing w:after="0" w:line="240" w:lineRule="auto"/>
        <w:ind w:firstLine="567"/>
        <w:contextualSpacing/>
        <w:jc w:val="both"/>
        <w:rPr>
          <w:rFonts w:ascii="Times New Roman" w:hAnsi="Times New Roman" w:cs="Times New Roman"/>
          <w:sz w:val="28"/>
          <w:szCs w:val="28"/>
        </w:rPr>
      </w:pPr>
      <w:r w:rsidRPr="009833B5">
        <w:rPr>
          <w:rFonts w:ascii="Times New Roman" w:hAnsi="Times New Roman" w:cs="Times New Roman"/>
          <w:sz w:val="28"/>
          <w:szCs w:val="28"/>
        </w:rPr>
        <w:t>Программа, опираясь на особенности современного этапа развития каратэ как олимпийского вида спорта, охватывает основные методические положения, на основе которых строится рациональная единая педагогическая система многолетней спортивной подготовки.</w:t>
      </w:r>
    </w:p>
    <w:p w:rsidR="009833B5" w:rsidRPr="00871B12" w:rsidRDefault="00B431AD" w:rsidP="000B7934">
      <w:pPr>
        <w:spacing w:after="0" w:line="240" w:lineRule="auto"/>
        <w:ind w:firstLine="567"/>
        <w:contextualSpacing/>
        <w:jc w:val="both"/>
        <w:rPr>
          <w:rFonts w:ascii="Times New Roman" w:hAnsi="Times New Roman" w:cs="Times New Roman"/>
          <w:sz w:val="28"/>
          <w:szCs w:val="28"/>
          <w:u w:val="single"/>
        </w:rPr>
      </w:pPr>
      <w:r w:rsidRPr="00871B12">
        <w:rPr>
          <w:rFonts w:ascii="Times New Roman" w:hAnsi="Times New Roman" w:cs="Times New Roman"/>
          <w:b/>
          <w:bCs/>
          <w:sz w:val="28"/>
          <w:szCs w:val="28"/>
        </w:rPr>
        <w:lastRenderedPageBreak/>
        <w:t>Задачи программы</w:t>
      </w:r>
      <w:r w:rsidRPr="00871B12">
        <w:rPr>
          <w:rFonts w:ascii="Times New Roman" w:hAnsi="Times New Roman" w:cs="Times New Roman"/>
          <w:bCs/>
          <w:sz w:val="28"/>
          <w:szCs w:val="28"/>
        </w:rPr>
        <w:t>:</w:t>
      </w:r>
      <w:r w:rsidRPr="00871B12">
        <w:rPr>
          <w:rFonts w:ascii="Times New Roman" w:hAnsi="Times New Roman" w:cs="Times New Roman"/>
          <w:sz w:val="28"/>
          <w:szCs w:val="28"/>
        </w:rPr>
        <w:t xml:space="preserve"> </w:t>
      </w:r>
      <w:r w:rsidR="009833B5" w:rsidRPr="00871B12">
        <w:rPr>
          <w:rFonts w:ascii="Times New Roman" w:hAnsi="Times New Roman" w:cs="Times New Roman"/>
          <w:sz w:val="28"/>
          <w:szCs w:val="28"/>
          <w:u w:val="single"/>
        </w:rPr>
        <w:t>обучающие, развивающие и воспитательные</w:t>
      </w:r>
    </w:p>
    <w:p w:rsidR="00B431AD" w:rsidRPr="00871B12" w:rsidRDefault="00B431AD" w:rsidP="000B7934">
      <w:pPr>
        <w:spacing w:after="0" w:line="240" w:lineRule="auto"/>
        <w:contextualSpacing/>
        <w:jc w:val="both"/>
        <w:rPr>
          <w:rFonts w:ascii="Times New Roman" w:hAnsi="Times New Roman" w:cs="Times New Roman"/>
          <w:sz w:val="28"/>
          <w:szCs w:val="28"/>
        </w:rPr>
      </w:pPr>
      <w:r w:rsidRPr="00871B12">
        <w:rPr>
          <w:rFonts w:ascii="Times New Roman" w:hAnsi="Times New Roman" w:cs="Times New Roman"/>
          <w:sz w:val="28"/>
          <w:szCs w:val="28"/>
        </w:rPr>
        <w:t>оздоровительные, образовательные, воспитательные и ра</w:t>
      </w:r>
      <w:r w:rsidR="00AB456F" w:rsidRPr="00871B12">
        <w:rPr>
          <w:rFonts w:ascii="Times New Roman" w:hAnsi="Times New Roman" w:cs="Times New Roman"/>
          <w:sz w:val="28"/>
          <w:szCs w:val="28"/>
        </w:rPr>
        <w:t>звивающие</w:t>
      </w:r>
      <w:r w:rsidRPr="00871B12">
        <w:rPr>
          <w:rFonts w:ascii="Times New Roman" w:hAnsi="Times New Roman" w:cs="Times New Roman"/>
          <w:sz w:val="28"/>
          <w:szCs w:val="28"/>
        </w:rPr>
        <w:t xml:space="preserve">. </w:t>
      </w:r>
    </w:p>
    <w:p w:rsidR="00B431AD" w:rsidRPr="00871B12" w:rsidRDefault="00127E32" w:rsidP="000B7934">
      <w:pPr>
        <w:pStyle w:val="a4"/>
        <w:numPr>
          <w:ilvl w:val="0"/>
          <w:numId w:val="3"/>
        </w:numPr>
        <w:spacing w:after="0" w:line="240" w:lineRule="auto"/>
        <w:ind w:left="0" w:firstLine="0"/>
        <w:jc w:val="both"/>
        <w:rPr>
          <w:rFonts w:ascii="Times New Roman" w:hAnsi="Times New Roman" w:cs="Times New Roman"/>
          <w:bCs/>
          <w:sz w:val="28"/>
          <w:szCs w:val="28"/>
        </w:rPr>
      </w:pPr>
      <w:r w:rsidRPr="00871B12">
        <w:rPr>
          <w:rFonts w:ascii="Times New Roman" w:hAnsi="Times New Roman" w:cs="Times New Roman"/>
          <w:bCs/>
          <w:sz w:val="28"/>
          <w:szCs w:val="28"/>
        </w:rPr>
        <w:t xml:space="preserve">Группа 1 года обучение </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укрепление здоровья, формирование интереса к занятиям спортом;</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овладение основам выполнения физических упражнений и освоение техники эстафет и подвижных игр;</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развитие общих физических качеств;</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овладение основам базовой техники каратэ;</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предварительный отбор детей для занятий спортивным каратэ;</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ознакомление с правилами выступления на соревнованиях;</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выступление на соревнованиях начального уровня;</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ознакомление с требованиями общей гигиены;</w:t>
      </w:r>
    </w:p>
    <w:p w:rsidR="00B431AD" w:rsidRPr="00871B12" w:rsidRDefault="00B431AD" w:rsidP="000B7934">
      <w:pPr>
        <w:pStyle w:val="a4"/>
        <w:spacing w:after="0" w:line="240" w:lineRule="auto"/>
        <w:ind w:left="0"/>
        <w:jc w:val="both"/>
        <w:rPr>
          <w:rFonts w:ascii="Times New Roman" w:hAnsi="Times New Roman" w:cs="Times New Roman"/>
          <w:sz w:val="28"/>
          <w:szCs w:val="28"/>
        </w:rPr>
      </w:pPr>
      <w:r w:rsidRPr="00871B12">
        <w:rPr>
          <w:rFonts w:ascii="Times New Roman" w:hAnsi="Times New Roman" w:cs="Times New Roman"/>
          <w:sz w:val="28"/>
          <w:szCs w:val="28"/>
        </w:rPr>
        <w:t>- социализация детей в спортивном коллективе.</w:t>
      </w:r>
    </w:p>
    <w:p w:rsidR="00127E32" w:rsidRPr="00871B12" w:rsidRDefault="00127E32" w:rsidP="000B7934">
      <w:pPr>
        <w:pStyle w:val="a4"/>
        <w:numPr>
          <w:ilvl w:val="0"/>
          <w:numId w:val="3"/>
        </w:numPr>
        <w:spacing w:after="0" w:line="240" w:lineRule="auto"/>
        <w:ind w:left="0" w:firstLine="0"/>
        <w:jc w:val="both"/>
        <w:rPr>
          <w:rFonts w:ascii="Times New Roman" w:hAnsi="Times New Roman" w:cs="Times New Roman"/>
          <w:bCs/>
          <w:sz w:val="28"/>
          <w:szCs w:val="28"/>
        </w:rPr>
      </w:pPr>
      <w:r w:rsidRPr="00871B12">
        <w:rPr>
          <w:rFonts w:ascii="Times New Roman" w:hAnsi="Times New Roman" w:cs="Times New Roman"/>
          <w:bCs/>
          <w:sz w:val="28"/>
          <w:szCs w:val="28"/>
        </w:rPr>
        <w:t xml:space="preserve">Группа 2 года обучение </w:t>
      </w:r>
    </w:p>
    <w:p w:rsidR="00B431AD" w:rsidRPr="00871B12" w:rsidRDefault="00B431AD" w:rsidP="000B7934">
      <w:pPr>
        <w:spacing w:after="0" w:line="240" w:lineRule="auto"/>
        <w:contextualSpacing/>
        <w:jc w:val="both"/>
        <w:rPr>
          <w:rFonts w:ascii="Times New Roman" w:hAnsi="Times New Roman" w:cs="Times New Roman"/>
          <w:sz w:val="28"/>
          <w:szCs w:val="28"/>
        </w:rPr>
      </w:pPr>
      <w:r w:rsidRPr="00871B12">
        <w:rPr>
          <w:rFonts w:ascii="Times New Roman" w:hAnsi="Times New Roman" w:cs="Times New Roman"/>
          <w:sz w:val="28"/>
          <w:szCs w:val="28"/>
        </w:rPr>
        <w:t>- развитие общих и специальных физических качеств;</w:t>
      </w:r>
    </w:p>
    <w:p w:rsidR="00B431AD" w:rsidRPr="00871B12" w:rsidRDefault="00B431AD" w:rsidP="000B7934">
      <w:pPr>
        <w:spacing w:after="0" w:line="240" w:lineRule="auto"/>
        <w:ind w:hanging="284"/>
        <w:contextualSpacing/>
        <w:rPr>
          <w:rFonts w:ascii="Times New Roman" w:hAnsi="Times New Roman" w:cs="Times New Roman"/>
          <w:sz w:val="28"/>
          <w:szCs w:val="28"/>
        </w:rPr>
      </w:pPr>
      <w:r w:rsidRPr="00871B12">
        <w:rPr>
          <w:rFonts w:ascii="Times New Roman" w:hAnsi="Times New Roman" w:cs="Times New Roman"/>
          <w:sz w:val="28"/>
          <w:szCs w:val="28"/>
        </w:rPr>
        <w:t>- повышение уровня освоения базовой техники каратэ;</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ознакомление с тактической соревновательной подготовкой;</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выступление на соревнованиях начального уровня;</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ознакомление с требованиями спортивного режима.</w:t>
      </w:r>
    </w:p>
    <w:p w:rsidR="00127E32" w:rsidRPr="000B7934" w:rsidRDefault="00B431AD" w:rsidP="000B7934">
      <w:pPr>
        <w:spacing w:after="0" w:line="240" w:lineRule="auto"/>
        <w:jc w:val="both"/>
        <w:rPr>
          <w:rFonts w:ascii="Times New Roman" w:hAnsi="Times New Roman" w:cs="Times New Roman"/>
          <w:bCs/>
          <w:sz w:val="28"/>
          <w:szCs w:val="28"/>
        </w:rPr>
      </w:pPr>
      <w:r w:rsidRPr="000B7934">
        <w:rPr>
          <w:rFonts w:ascii="Times New Roman" w:hAnsi="Times New Roman" w:cs="Times New Roman"/>
          <w:sz w:val="28"/>
          <w:szCs w:val="28"/>
        </w:rPr>
        <w:t xml:space="preserve">3. </w:t>
      </w:r>
      <w:r w:rsidR="00127E32" w:rsidRPr="000B7934">
        <w:rPr>
          <w:rFonts w:ascii="Times New Roman" w:hAnsi="Times New Roman" w:cs="Times New Roman"/>
          <w:bCs/>
          <w:sz w:val="28"/>
          <w:szCs w:val="28"/>
        </w:rPr>
        <w:t>Группа 3 года обучение –</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совершенствование общей и специальной физической подготовки;</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совершенствование тактико-тактического мастерства;</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выступление на соревнованиях городского уровня и приобретение соревновательного опыта;</w:t>
      </w:r>
    </w:p>
    <w:p w:rsidR="00B431AD" w:rsidRPr="00871B12" w:rsidRDefault="00B431AD" w:rsidP="000B7934">
      <w:pPr>
        <w:spacing w:after="0" w:line="240" w:lineRule="auto"/>
        <w:contextualSpacing/>
        <w:rPr>
          <w:rFonts w:ascii="Times New Roman" w:hAnsi="Times New Roman" w:cs="Times New Roman"/>
          <w:sz w:val="28"/>
          <w:szCs w:val="28"/>
        </w:rPr>
      </w:pPr>
      <w:r w:rsidRPr="00871B12">
        <w:rPr>
          <w:rFonts w:ascii="Times New Roman" w:hAnsi="Times New Roman" w:cs="Times New Roman"/>
          <w:sz w:val="28"/>
          <w:szCs w:val="28"/>
        </w:rPr>
        <w:t>- формирование морально-волевых качеств.</w:t>
      </w:r>
    </w:p>
    <w:p w:rsidR="00871B12" w:rsidRPr="00871B12" w:rsidRDefault="00871B12" w:rsidP="000B7934">
      <w:pPr>
        <w:spacing w:after="0" w:line="240" w:lineRule="auto"/>
        <w:rPr>
          <w:rFonts w:ascii="Times New Roman" w:eastAsia="Calibri" w:hAnsi="Times New Roman" w:cs="Times New Roman"/>
          <w:sz w:val="28"/>
          <w:szCs w:val="28"/>
        </w:rPr>
      </w:pPr>
      <w:r w:rsidRPr="00871B12">
        <w:rPr>
          <w:rFonts w:ascii="Times New Roman" w:eastAsia="Calibri" w:hAnsi="Times New Roman" w:cs="Times New Roman"/>
          <w:b/>
          <w:bCs/>
          <w:sz w:val="28"/>
          <w:szCs w:val="28"/>
        </w:rPr>
        <w:t>Гражданско-патриотическое воспитание обучающихся</w:t>
      </w:r>
    </w:p>
    <w:p w:rsidR="00871B12" w:rsidRPr="00871B12" w:rsidRDefault="00871B12" w:rsidP="000B7934">
      <w:pPr>
        <w:shd w:val="clear" w:color="auto" w:fill="FFFFFF"/>
        <w:spacing w:after="0" w:line="240" w:lineRule="auto"/>
        <w:ind w:firstLine="708"/>
        <w:jc w:val="both"/>
        <w:rPr>
          <w:rFonts w:ascii="Arial" w:eastAsia="Times New Roman" w:hAnsi="Arial" w:cs="Arial"/>
          <w:color w:val="000000"/>
          <w:sz w:val="28"/>
          <w:szCs w:val="28"/>
          <w:lang w:eastAsia="ru-RU"/>
        </w:rPr>
      </w:pPr>
      <w:r w:rsidRPr="00871B12">
        <w:rPr>
          <w:rFonts w:ascii="Times New Roman" w:eastAsia="Times New Roman" w:hAnsi="Times New Roman" w:cs="Times New Roman"/>
          <w:color w:val="000000"/>
          <w:sz w:val="28"/>
          <w:szCs w:val="28"/>
          <w:lang w:eastAsia="ru-RU"/>
        </w:rPr>
        <w:t xml:space="preserve">Патриотическое воспитание начинается с познания ценности своей малой Родины. Воспитание патриотизма через объединение по </w:t>
      </w:r>
      <w:r>
        <w:rPr>
          <w:rFonts w:ascii="Times New Roman" w:eastAsia="Times New Roman" w:hAnsi="Times New Roman" w:cs="Times New Roman"/>
          <w:color w:val="000000"/>
          <w:sz w:val="28"/>
          <w:szCs w:val="28"/>
          <w:lang w:eastAsia="ru-RU"/>
        </w:rPr>
        <w:t>каратэ</w:t>
      </w:r>
      <w:r w:rsidRPr="00871B12">
        <w:rPr>
          <w:rFonts w:ascii="Times New Roman" w:eastAsia="Times New Roman" w:hAnsi="Times New Roman" w:cs="Times New Roman"/>
          <w:color w:val="000000"/>
          <w:sz w:val="28"/>
          <w:szCs w:val="28"/>
          <w:lang w:eastAsia="ru-RU"/>
        </w:rPr>
        <w:t xml:space="preserve"> — это многогранный и сложный процесс, который расширяет кругозор и развивает познавательные интересы детей, приобщает к творческой деятельности, формирует практические умения, помогает в выборе профессий. </w:t>
      </w:r>
    </w:p>
    <w:p w:rsidR="00871B12" w:rsidRPr="00871B12" w:rsidRDefault="00871B12" w:rsidP="000B7934">
      <w:pPr>
        <w:shd w:val="clear" w:color="auto" w:fill="FFFFFF"/>
        <w:spacing w:after="0" w:line="240" w:lineRule="auto"/>
        <w:ind w:firstLine="568"/>
        <w:jc w:val="both"/>
        <w:rPr>
          <w:rFonts w:ascii="Arial" w:eastAsia="Times New Roman" w:hAnsi="Arial" w:cs="Arial"/>
          <w:color w:val="000000"/>
          <w:lang w:eastAsia="ru-RU"/>
        </w:rPr>
      </w:pPr>
      <w:r w:rsidRPr="00871B12">
        <w:rPr>
          <w:rFonts w:ascii="Times New Roman" w:eastAsia="Times New Roman" w:hAnsi="Times New Roman" w:cs="Times New Roman"/>
          <w:color w:val="000000"/>
          <w:sz w:val="28"/>
          <w:szCs w:val="28"/>
          <w:lang w:eastAsia="ru-RU"/>
        </w:rPr>
        <w:t>Патриотическое воспитание направлено па формирование и развитие личности, обладающей качествами гражданина - патриота родины и способной успешно выполнять гражданские обязанности в мирное и военное время.</w:t>
      </w:r>
    </w:p>
    <w:p w:rsidR="00871B12" w:rsidRPr="00871B12" w:rsidRDefault="00871B12" w:rsidP="000B7934">
      <w:pPr>
        <w:widowControl w:val="0"/>
        <w:autoSpaceDE w:val="0"/>
        <w:autoSpaceDN w:val="0"/>
        <w:adjustRightInd w:val="0"/>
        <w:spacing w:after="0" w:line="240" w:lineRule="auto"/>
        <w:rPr>
          <w:rFonts w:ascii="Times New Roman" w:eastAsia="Calibri" w:hAnsi="Times New Roman" w:cs="Times New Roman"/>
          <w:b/>
          <w:bCs/>
          <w:sz w:val="28"/>
          <w:szCs w:val="28"/>
        </w:rPr>
      </w:pPr>
      <w:r w:rsidRPr="00871B12">
        <w:rPr>
          <w:rFonts w:ascii="Times New Roman" w:eastAsia="Calibri" w:hAnsi="Times New Roman" w:cs="Times New Roman"/>
          <w:b/>
          <w:bCs/>
          <w:sz w:val="28"/>
          <w:szCs w:val="28"/>
        </w:rPr>
        <w:t>Духовно-нравственное воспитание обучающихся</w:t>
      </w:r>
    </w:p>
    <w:p w:rsidR="00871B12" w:rsidRPr="00871B12" w:rsidRDefault="00871B12" w:rsidP="000B7934">
      <w:pPr>
        <w:shd w:val="clear" w:color="auto" w:fill="FFFFFF"/>
        <w:spacing w:after="0" w:line="240" w:lineRule="auto"/>
        <w:jc w:val="both"/>
        <w:rPr>
          <w:rFonts w:ascii="Arial" w:eastAsia="Times New Roman" w:hAnsi="Arial" w:cs="Arial"/>
          <w:color w:val="000000"/>
          <w:lang w:eastAsia="ru-RU"/>
        </w:rPr>
      </w:pPr>
      <w:r w:rsidRPr="00871B12">
        <w:rPr>
          <w:rFonts w:ascii="Times New Roman" w:eastAsia="Times New Roman" w:hAnsi="Times New Roman" w:cs="Times New Roman"/>
          <w:color w:val="000000"/>
          <w:sz w:val="28"/>
          <w:szCs w:val="28"/>
          <w:lang w:eastAsia="ru-RU"/>
        </w:rPr>
        <w:t>    Формирование нравственной культуры неизбежно соприкасается с воспитанием личности.   На первых этапах наиболее целесообразны методы, которые анализируют и корректируют сложившиеся ценностные ориентации, интересы и потребности. На этапе формирования проблемы особую роль приобретают методы, стимулирующие самостоятельную деятельность обучающихся.</w:t>
      </w:r>
    </w:p>
    <w:p w:rsidR="00871B12" w:rsidRPr="00871B12" w:rsidRDefault="00871B12" w:rsidP="000B7934">
      <w:pPr>
        <w:shd w:val="clear" w:color="auto" w:fill="FFFFFF"/>
        <w:spacing w:after="0" w:line="240" w:lineRule="auto"/>
        <w:ind w:firstLine="284"/>
        <w:jc w:val="both"/>
        <w:rPr>
          <w:rFonts w:ascii="Arial" w:eastAsia="Times New Roman" w:hAnsi="Arial" w:cs="Arial"/>
          <w:color w:val="000000"/>
          <w:lang w:eastAsia="ru-RU"/>
        </w:rPr>
      </w:pPr>
      <w:r w:rsidRPr="00871B12">
        <w:rPr>
          <w:rFonts w:ascii="Times New Roman" w:eastAsia="Times New Roman" w:hAnsi="Times New Roman" w:cs="Times New Roman"/>
          <w:color w:val="000000"/>
          <w:sz w:val="28"/>
          <w:szCs w:val="28"/>
          <w:lang w:eastAsia="ru-RU"/>
        </w:rPr>
        <w:t>Заслуженной популярностью у обучающихся пользуются конкурсы</w:t>
      </w:r>
      <w:r>
        <w:rPr>
          <w:rFonts w:ascii="Times New Roman" w:eastAsia="Times New Roman" w:hAnsi="Times New Roman" w:cs="Times New Roman"/>
          <w:color w:val="000000"/>
          <w:sz w:val="28"/>
          <w:szCs w:val="28"/>
          <w:lang w:eastAsia="ru-RU"/>
        </w:rPr>
        <w:t>, соревнования</w:t>
      </w:r>
      <w:r w:rsidRPr="00871B12">
        <w:rPr>
          <w:rFonts w:ascii="Times New Roman" w:eastAsia="Times New Roman" w:hAnsi="Times New Roman" w:cs="Times New Roman"/>
          <w:color w:val="000000"/>
          <w:sz w:val="28"/>
          <w:szCs w:val="28"/>
          <w:lang w:eastAsia="ru-RU"/>
        </w:rPr>
        <w:t xml:space="preserve"> и турниры. </w:t>
      </w:r>
    </w:p>
    <w:p w:rsidR="00871B12" w:rsidRPr="00871B12" w:rsidRDefault="00871B12" w:rsidP="000B7934">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871B12">
        <w:rPr>
          <w:rFonts w:ascii="Times New Roman" w:eastAsia="Times New Roman" w:hAnsi="Times New Roman" w:cs="Times New Roman"/>
          <w:b/>
          <w:color w:val="000000"/>
          <w:sz w:val="28"/>
          <w:szCs w:val="28"/>
          <w:lang w:eastAsia="ru-RU"/>
        </w:rPr>
        <w:t>Профориентация обучающихся</w:t>
      </w:r>
    </w:p>
    <w:p w:rsidR="00871B12" w:rsidRPr="00871B12" w:rsidRDefault="00871B12" w:rsidP="000B7934">
      <w:pPr>
        <w:shd w:val="clear" w:color="auto" w:fill="FFFFFF"/>
        <w:spacing w:after="0" w:line="240" w:lineRule="auto"/>
        <w:ind w:firstLine="710"/>
        <w:jc w:val="both"/>
        <w:rPr>
          <w:rFonts w:ascii="Calibri" w:eastAsia="Times New Roman" w:hAnsi="Calibri" w:cs="Calibri"/>
          <w:color w:val="000000"/>
          <w:lang w:eastAsia="ru-RU"/>
        </w:rPr>
      </w:pPr>
      <w:r w:rsidRPr="00871B12">
        <w:rPr>
          <w:rFonts w:ascii="Times New Roman" w:eastAsia="Times New Roman" w:hAnsi="Times New Roman" w:cs="Times New Roman"/>
          <w:color w:val="000000"/>
          <w:sz w:val="28"/>
          <w:szCs w:val="28"/>
          <w:lang w:eastAsia="ru-RU"/>
        </w:rPr>
        <w:t xml:space="preserve">Перед ребенком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w:t>
      </w:r>
      <w:r w:rsidRPr="00871B12">
        <w:rPr>
          <w:rFonts w:ascii="Times New Roman" w:eastAsia="Times New Roman" w:hAnsi="Times New Roman" w:cs="Times New Roman"/>
          <w:color w:val="000000"/>
          <w:sz w:val="28"/>
          <w:szCs w:val="28"/>
          <w:lang w:eastAsia="ru-RU"/>
        </w:rPr>
        <w:lastRenderedPageBreak/>
        <w:t>подготовительный, закладывающий основы для профессионального самоопределения в будущем.</w:t>
      </w:r>
      <w:r>
        <w:rPr>
          <w:rFonts w:ascii="Times New Roman" w:eastAsia="Times New Roman" w:hAnsi="Times New Roman" w:cs="Times New Roman"/>
          <w:color w:val="000000"/>
          <w:sz w:val="28"/>
          <w:szCs w:val="28"/>
          <w:lang w:eastAsia="ru-RU"/>
        </w:rPr>
        <w:t xml:space="preserve"> В</w:t>
      </w:r>
      <w:r w:rsidRPr="00871B12">
        <w:rPr>
          <w:rFonts w:ascii="Times New Roman" w:eastAsia="Times New Roman" w:hAnsi="Times New Roman" w:cs="Times New Roman"/>
          <w:color w:val="000000"/>
          <w:sz w:val="28"/>
          <w:szCs w:val="28"/>
          <w:lang w:eastAsia="ru-RU"/>
        </w:rPr>
        <w:t xml:space="preserve">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871B12" w:rsidRPr="00871B12" w:rsidRDefault="00871B12" w:rsidP="000B7934">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871B12">
        <w:rPr>
          <w:rFonts w:ascii="Times New Roman" w:eastAsia="Times New Roman" w:hAnsi="Times New Roman" w:cs="Times New Roman"/>
          <w:color w:val="000000"/>
          <w:sz w:val="28"/>
          <w:szCs w:val="28"/>
          <w:lang w:eastAsia="ru-RU"/>
        </w:rPr>
        <w:t xml:space="preserve">    При изучении некоторых тем целесообразно применение экскурсий на производство и встречи с людьми разных профессий.</w:t>
      </w:r>
    </w:p>
    <w:p w:rsidR="00871B12" w:rsidRPr="00871B12" w:rsidRDefault="00871B12" w:rsidP="000B7934">
      <w:pPr>
        <w:tabs>
          <w:tab w:val="left" w:pos="1320"/>
        </w:tabs>
        <w:spacing w:after="0" w:line="240" w:lineRule="auto"/>
        <w:jc w:val="both"/>
        <w:rPr>
          <w:rFonts w:ascii="Times New Roman" w:eastAsia="Calibri" w:hAnsi="Times New Roman" w:cs="Times New Roman"/>
          <w:sz w:val="28"/>
          <w:szCs w:val="28"/>
        </w:rPr>
      </w:pPr>
      <w:r w:rsidRPr="00871B12">
        <w:rPr>
          <w:rFonts w:ascii="Times New Roman" w:eastAsia="Times New Roman" w:hAnsi="Times New Roman" w:cs="Times New Roman"/>
          <w:b/>
          <w:iCs/>
          <w:color w:val="111111"/>
          <w:sz w:val="28"/>
          <w:szCs w:val="28"/>
          <w:bdr w:val="none" w:sz="0" w:space="0" w:color="auto" w:frame="1"/>
          <w:lang w:eastAsia="ru-RU"/>
        </w:rPr>
        <w:t>Адресат программы</w:t>
      </w:r>
    </w:p>
    <w:p w:rsidR="00871B12" w:rsidRPr="00871B12" w:rsidRDefault="00871B12" w:rsidP="000B7934">
      <w:pPr>
        <w:spacing w:after="0" w:line="240" w:lineRule="auto"/>
        <w:ind w:firstLine="708"/>
        <w:jc w:val="both"/>
        <w:rPr>
          <w:rFonts w:ascii="Times New Roman" w:eastAsia="Calibri" w:hAnsi="Times New Roman" w:cs="Times New Roman"/>
          <w:sz w:val="28"/>
          <w:szCs w:val="28"/>
        </w:rPr>
      </w:pPr>
      <w:r w:rsidRPr="00871B12">
        <w:rPr>
          <w:rFonts w:ascii="Times New Roman" w:eastAsia="Calibri" w:hAnsi="Times New Roman" w:cs="Times New Roman"/>
          <w:sz w:val="28"/>
          <w:szCs w:val="28"/>
        </w:rPr>
        <w:t xml:space="preserve">Занятия организуются с учетом индивидуально - личностного подхода. Участниками программы являются обучаемые возраста </w:t>
      </w:r>
      <w:r>
        <w:rPr>
          <w:rFonts w:ascii="Times New Roman" w:eastAsia="Calibri" w:hAnsi="Times New Roman" w:cs="Times New Roman"/>
          <w:sz w:val="28"/>
          <w:szCs w:val="28"/>
        </w:rPr>
        <w:t>8</w:t>
      </w:r>
      <w:r w:rsidRPr="00871B12">
        <w:rPr>
          <w:rFonts w:ascii="Times New Roman" w:eastAsia="Calibri" w:hAnsi="Times New Roman" w:cs="Times New Roman"/>
          <w:sz w:val="28"/>
          <w:szCs w:val="28"/>
        </w:rPr>
        <w:t>-1</w:t>
      </w:r>
      <w:r>
        <w:rPr>
          <w:rFonts w:ascii="Times New Roman" w:eastAsia="Calibri" w:hAnsi="Times New Roman" w:cs="Times New Roman"/>
          <w:sz w:val="28"/>
          <w:szCs w:val="28"/>
        </w:rPr>
        <w:t>5</w:t>
      </w:r>
      <w:r w:rsidRPr="00871B12">
        <w:rPr>
          <w:rFonts w:ascii="Times New Roman" w:eastAsia="Calibri" w:hAnsi="Times New Roman" w:cs="Times New Roman"/>
          <w:sz w:val="28"/>
          <w:szCs w:val="28"/>
        </w:rPr>
        <w:t xml:space="preserve"> лет, посещающие общеобразовательную школу. Наполняемость групп соответствует нормативным показателям и нормам СанПиН. Группы укомплектованы учащимися в количестве 15 человек, режим работы не превышает 4 часа в неделю. </w:t>
      </w:r>
    </w:p>
    <w:p w:rsidR="00871B12" w:rsidRPr="00871B12" w:rsidRDefault="00871B12" w:rsidP="000B7934">
      <w:pPr>
        <w:shd w:val="clear" w:color="auto" w:fill="FFFFFF"/>
        <w:tabs>
          <w:tab w:val="center" w:pos="4677"/>
          <w:tab w:val="right" w:pos="9355"/>
        </w:tabs>
        <w:spacing w:after="0" w:line="240" w:lineRule="auto"/>
        <w:jc w:val="both"/>
        <w:rPr>
          <w:rFonts w:ascii="Calibri" w:eastAsia="Calibri" w:hAnsi="Calibri" w:cs="Calibri"/>
          <w:color w:val="000000"/>
          <w:sz w:val="28"/>
          <w:szCs w:val="28"/>
        </w:rPr>
      </w:pPr>
      <w:r w:rsidRPr="00871B12">
        <w:rPr>
          <w:rFonts w:ascii="Times New Roman" w:eastAsia="Calibri" w:hAnsi="Times New Roman" w:cs="Times New Roman"/>
          <w:sz w:val="28"/>
          <w:szCs w:val="28"/>
        </w:rPr>
        <w:t xml:space="preserve">         Занятия проводятся в группе по 15 человек (1 год обучения), по 12 человек (2 год обучения), по 10 человек (3 год обучения) в возрасте 7-10 лет.</w:t>
      </w:r>
    </w:p>
    <w:p w:rsidR="00871B12" w:rsidRPr="00871B12" w:rsidRDefault="00871B12" w:rsidP="000B793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71B12">
        <w:rPr>
          <w:rFonts w:ascii="Times New Roman" w:eastAsia="Times New Roman" w:hAnsi="Times New Roman" w:cs="Times New Roman"/>
          <w:b/>
          <w:iCs/>
          <w:color w:val="111111"/>
          <w:sz w:val="28"/>
          <w:szCs w:val="28"/>
          <w:bdr w:val="none" w:sz="0" w:space="0" w:color="auto" w:frame="1"/>
          <w:lang w:eastAsia="ru-RU"/>
        </w:rPr>
        <w:t xml:space="preserve">Объем </w:t>
      </w:r>
      <w:r w:rsidRPr="00871B12">
        <w:rPr>
          <w:rFonts w:ascii="Times New Roman" w:eastAsia="Times New Roman" w:hAnsi="Times New Roman" w:cs="Times New Roman"/>
          <w:sz w:val="28"/>
          <w:szCs w:val="28"/>
          <w:lang w:eastAsia="ru-RU"/>
        </w:rPr>
        <w:t>дополнительной общеобразовательной общеразвивающей программы - 3 года по 144 часа в год.</w:t>
      </w:r>
    </w:p>
    <w:p w:rsidR="00871B12" w:rsidRPr="00871B12" w:rsidRDefault="00871B12" w:rsidP="000B793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71B12">
        <w:rPr>
          <w:rFonts w:ascii="Times New Roman" w:eastAsia="Times New Roman" w:hAnsi="Times New Roman" w:cs="Times New Roman"/>
          <w:b/>
          <w:sz w:val="28"/>
          <w:szCs w:val="28"/>
          <w:lang w:eastAsia="ru-RU"/>
        </w:rPr>
        <w:t xml:space="preserve">Формы организации образовательного процесса: </w:t>
      </w:r>
    </w:p>
    <w:p w:rsidR="00AB456F" w:rsidRDefault="00AB456F" w:rsidP="000B7934">
      <w:pPr>
        <w:autoSpaceDE w:val="0"/>
        <w:autoSpaceDN w:val="0"/>
        <w:adjustRightInd w:val="0"/>
        <w:spacing w:after="0" w:line="240" w:lineRule="auto"/>
        <w:rPr>
          <w:rFonts w:ascii="Times New Roman" w:hAnsi="Times New Roman" w:cs="Times New Roman"/>
          <w:sz w:val="28"/>
          <w:szCs w:val="28"/>
        </w:rPr>
      </w:pPr>
      <w:r w:rsidRPr="009A03ED">
        <w:rPr>
          <w:rFonts w:ascii="Times New Roman" w:hAnsi="Times New Roman" w:cs="Times New Roman"/>
          <w:sz w:val="28"/>
          <w:szCs w:val="28"/>
        </w:rPr>
        <w:t>индивидуальные, групповые, фронтальные, практикумы.</w:t>
      </w:r>
    </w:p>
    <w:p w:rsidR="00871B12" w:rsidRPr="00871B12" w:rsidRDefault="00871B12" w:rsidP="000B7934">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71B12">
        <w:rPr>
          <w:rFonts w:ascii="Times New Roman" w:eastAsia="Times New Roman" w:hAnsi="Times New Roman" w:cs="Times New Roman"/>
          <w:b/>
          <w:sz w:val="28"/>
          <w:szCs w:val="28"/>
          <w:lang w:eastAsia="ru-RU"/>
        </w:rPr>
        <w:t>Сроки освоения программы</w:t>
      </w:r>
    </w:p>
    <w:p w:rsidR="00871B12" w:rsidRPr="00871B12" w:rsidRDefault="00871B12" w:rsidP="000B793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71B12">
        <w:rPr>
          <w:rFonts w:ascii="Times New Roman" w:eastAsia="Times New Roman" w:hAnsi="Times New Roman" w:cs="Times New Roman"/>
          <w:sz w:val="28"/>
          <w:szCs w:val="28"/>
          <w:lang w:eastAsia="ru-RU"/>
        </w:rPr>
        <w:t>Программа рассчитана на 144 занятий первый год обучения, 144 занятий второй год обучения, 144 занятий третий год обучения.</w:t>
      </w:r>
    </w:p>
    <w:p w:rsidR="00871B12" w:rsidRPr="00871B12" w:rsidRDefault="00871B12" w:rsidP="000B7934">
      <w:pPr>
        <w:widowControl w:val="0"/>
        <w:autoSpaceDE w:val="0"/>
        <w:autoSpaceDN w:val="0"/>
        <w:adjustRightInd w:val="0"/>
        <w:spacing w:after="0" w:line="240" w:lineRule="auto"/>
        <w:jc w:val="both"/>
        <w:rPr>
          <w:rFonts w:ascii="Calibri" w:eastAsia="Calibri" w:hAnsi="Calibri" w:cs="Times New Roman"/>
          <w:sz w:val="28"/>
          <w:szCs w:val="28"/>
        </w:rPr>
      </w:pPr>
      <w:r w:rsidRPr="00871B12">
        <w:rPr>
          <w:rFonts w:ascii="Times New Roman" w:eastAsia="Times New Roman" w:hAnsi="Times New Roman" w:cs="Times New Roman"/>
          <w:b/>
          <w:sz w:val="28"/>
          <w:szCs w:val="28"/>
          <w:lang w:eastAsia="ru-RU"/>
        </w:rPr>
        <w:t>Режим занятий</w:t>
      </w:r>
    </w:p>
    <w:p w:rsidR="00871B12" w:rsidRPr="00871B12" w:rsidRDefault="00871B12" w:rsidP="000B7934">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871B12">
        <w:rPr>
          <w:rFonts w:ascii="Times New Roman" w:eastAsia="Calibri" w:hAnsi="Times New Roman" w:cs="Times New Roman"/>
          <w:color w:val="000000"/>
          <w:sz w:val="28"/>
          <w:szCs w:val="28"/>
          <w:shd w:val="clear" w:color="auto" w:fill="FFFFFF"/>
        </w:rPr>
        <w:t xml:space="preserve"> 2 раза в неделю - 2 часа в день, 4 часа в неделю.</w:t>
      </w:r>
      <w:r w:rsidRPr="00871B12">
        <w:rPr>
          <w:rFonts w:ascii="Times New Roman" w:eastAsia="Calibri" w:hAnsi="Times New Roman" w:cs="Times New Roman"/>
          <w:color w:val="000000"/>
          <w:shd w:val="clear" w:color="auto" w:fill="FFFFFF"/>
        </w:rPr>
        <w:t> </w:t>
      </w:r>
      <w:r w:rsidRPr="00871B12">
        <w:rPr>
          <w:rFonts w:ascii="Times New Roman" w:eastAsia="Calibri" w:hAnsi="Times New Roman" w:cs="Times New Roman"/>
          <w:color w:val="000000"/>
          <w:sz w:val="28"/>
          <w:szCs w:val="28"/>
          <w:shd w:val="clear" w:color="auto" w:fill="FFFFFF"/>
        </w:rPr>
        <w:t>Продолжительность учебного часа 40 минут и 10 минут времени на отдых, релаксацию.</w:t>
      </w:r>
    </w:p>
    <w:p w:rsidR="00871B12" w:rsidRPr="009A03ED" w:rsidRDefault="00871B12" w:rsidP="000B7934">
      <w:pPr>
        <w:autoSpaceDE w:val="0"/>
        <w:autoSpaceDN w:val="0"/>
        <w:adjustRightInd w:val="0"/>
        <w:spacing w:after="0" w:line="240" w:lineRule="auto"/>
        <w:rPr>
          <w:rFonts w:ascii="Times New Roman" w:hAnsi="Times New Roman" w:cs="Times New Roman"/>
          <w:sz w:val="28"/>
          <w:szCs w:val="28"/>
        </w:rPr>
      </w:pPr>
    </w:p>
    <w:p w:rsidR="00B431AD" w:rsidRPr="000B7934" w:rsidRDefault="00B431AD" w:rsidP="000B7934">
      <w:pPr>
        <w:spacing w:after="0" w:line="240" w:lineRule="auto"/>
        <w:contextualSpacing/>
        <w:jc w:val="both"/>
        <w:rPr>
          <w:rFonts w:ascii="Times New Roman" w:hAnsi="Times New Roman" w:cs="Times New Roman"/>
          <w:sz w:val="28"/>
          <w:szCs w:val="28"/>
        </w:rPr>
      </w:pPr>
      <w:r w:rsidRPr="000B7934">
        <w:rPr>
          <w:rFonts w:ascii="Times New Roman" w:hAnsi="Times New Roman" w:cs="Times New Roman"/>
          <w:sz w:val="28"/>
          <w:szCs w:val="28"/>
        </w:rPr>
        <w:t>Организация воспитательной работы в рамках программы</w:t>
      </w:r>
    </w:p>
    <w:p w:rsidR="00CE2157" w:rsidRPr="009A03ED" w:rsidRDefault="00CE2157" w:rsidP="000B7934">
      <w:pPr>
        <w:autoSpaceDE w:val="0"/>
        <w:autoSpaceDN w:val="0"/>
        <w:adjustRightInd w:val="0"/>
        <w:spacing w:after="0" w:line="240" w:lineRule="auto"/>
        <w:ind w:firstLine="709"/>
        <w:contextualSpacing/>
        <w:jc w:val="both"/>
        <w:rPr>
          <w:rFonts w:ascii="Times New Roman" w:hAnsi="Times New Roman" w:cs="Times New Roman"/>
          <w:b/>
          <w:i/>
          <w:sz w:val="28"/>
          <w:szCs w:val="28"/>
        </w:rPr>
      </w:pPr>
      <w:r w:rsidRPr="009A03ED">
        <w:rPr>
          <w:rFonts w:ascii="Times New Roman" w:hAnsi="Times New Roman" w:cs="Times New Roman"/>
          <w:sz w:val="28"/>
          <w:szCs w:val="28"/>
        </w:rPr>
        <w:t xml:space="preserve">Проведение мастер-классов, встреч с ветеранами каратэ, походов в музеи, </w:t>
      </w:r>
      <w:r w:rsidR="007A7B04" w:rsidRPr="009A03ED">
        <w:rPr>
          <w:rFonts w:ascii="Times New Roman" w:hAnsi="Times New Roman" w:cs="Times New Roman"/>
          <w:sz w:val="28"/>
          <w:szCs w:val="28"/>
        </w:rPr>
        <w:t xml:space="preserve">праздников, </w:t>
      </w:r>
      <w:r w:rsidRPr="009A03ED">
        <w:rPr>
          <w:rFonts w:ascii="Times New Roman" w:hAnsi="Times New Roman" w:cs="Times New Roman"/>
          <w:sz w:val="28"/>
          <w:szCs w:val="28"/>
        </w:rPr>
        <w:t>развлекательных программ и других мероприятий в рамках программы. Воспитательная работа входит в общее количество часов по программе.</w:t>
      </w:r>
    </w:p>
    <w:p w:rsidR="00B431AD" w:rsidRPr="000B7934" w:rsidRDefault="00B431AD" w:rsidP="000B7934">
      <w:pPr>
        <w:autoSpaceDE w:val="0"/>
        <w:autoSpaceDN w:val="0"/>
        <w:adjustRightInd w:val="0"/>
        <w:spacing w:after="0" w:line="240" w:lineRule="auto"/>
        <w:contextualSpacing/>
        <w:jc w:val="both"/>
        <w:rPr>
          <w:rFonts w:ascii="Times New Roman" w:hAnsi="Times New Roman" w:cs="Times New Roman"/>
          <w:color w:val="000000"/>
          <w:sz w:val="28"/>
          <w:szCs w:val="28"/>
        </w:rPr>
      </w:pPr>
      <w:r w:rsidRPr="000B7934">
        <w:rPr>
          <w:rFonts w:ascii="Times New Roman" w:hAnsi="Times New Roman" w:cs="Times New Roman"/>
          <w:color w:val="000000"/>
          <w:sz w:val="28"/>
          <w:szCs w:val="28"/>
        </w:rPr>
        <w:t>Обоснование использования дистанционных образовательных технологий.</w:t>
      </w:r>
    </w:p>
    <w:p w:rsidR="00CE2157" w:rsidRPr="009A03ED" w:rsidRDefault="00CE2157" w:rsidP="000B793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A03ED">
        <w:rPr>
          <w:rFonts w:ascii="Times New Roman" w:hAnsi="Times New Roman" w:cs="Times New Roman"/>
          <w:sz w:val="28"/>
          <w:szCs w:val="28"/>
        </w:rPr>
        <w:t>При проектировании и реализации программы, подготовке к занятиям и мероприятиям с учащимися, педагогом используются электронные образовательные ресурсы:</w:t>
      </w:r>
    </w:p>
    <w:p w:rsidR="001C494C" w:rsidRPr="009A03ED" w:rsidRDefault="001C494C" w:rsidP="005A6ABB">
      <w:pPr>
        <w:spacing w:after="0" w:line="276" w:lineRule="auto"/>
        <w:ind w:firstLine="567"/>
        <w:contextualSpacing/>
        <w:jc w:val="both"/>
        <w:rPr>
          <w:rFonts w:ascii="Times New Roman" w:hAnsi="Times New Roman" w:cs="Times New Roman"/>
          <w:sz w:val="28"/>
          <w:szCs w:val="28"/>
        </w:rPr>
      </w:pPr>
    </w:p>
    <w:p w:rsidR="00CF6575" w:rsidRPr="007F5EF8" w:rsidRDefault="00726735" w:rsidP="00726735">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1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E4082B" w:rsidRPr="00511C71" w:rsidTr="00E4082B">
        <w:trPr>
          <w:trHeight w:val="273"/>
        </w:trPr>
        <w:tc>
          <w:tcPr>
            <w:tcW w:w="230" w:type="pct"/>
            <w:vMerge w:val="restart"/>
          </w:tcPr>
          <w:p w:rsidR="00CF6575" w:rsidRPr="00511C71" w:rsidRDefault="00CF6575" w:rsidP="00CF6575">
            <w:pPr>
              <w:pStyle w:val="TableParagraph"/>
              <w:spacing w:before="10"/>
              <w:ind w:left="147"/>
              <w:rPr>
                <w:b/>
                <w:sz w:val="24"/>
                <w:szCs w:val="24"/>
              </w:rPr>
            </w:pPr>
          </w:p>
          <w:p w:rsidR="00CF6575" w:rsidRPr="00511C71" w:rsidRDefault="00CF6575" w:rsidP="00CF6575">
            <w:pPr>
              <w:pStyle w:val="TableParagraph"/>
              <w:ind w:left="147"/>
              <w:jc w:val="center"/>
              <w:rPr>
                <w:sz w:val="24"/>
                <w:szCs w:val="24"/>
              </w:rPr>
            </w:pPr>
            <w:r w:rsidRPr="00511C71">
              <w:rPr>
                <w:w w:val="99"/>
                <w:sz w:val="24"/>
                <w:szCs w:val="24"/>
              </w:rPr>
              <w:t>№</w:t>
            </w:r>
          </w:p>
        </w:tc>
        <w:tc>
          <w:tcPr>
            <w:tcW w:w="939" w:type="pct"/>
            <w:vMerge w:val="restart"/>
          </w:tcPr>
          <w:p w:rsidR="00CF6575" w:rsidRPr="00511C71" w:rsidRDefault="00CF6575" w:rsidP="00511C71">
            <w:pPr>
              <w:pStyle w:val="TableParagraph"/>
              <w:ind w:left="102" w:right="391"/>
              <w:contextualSpacing/>
              <w:jc w:val="center"/>
              <w:rPr>
                <w:sz w:val="24"/>
                <w:szCs w:val="24"/>
              </w:rPr>
            </w:pPr>
            <w:r w:rsidRPr="00511C71">
              <w:rPr>
                <w:sz w:val="24"/>
                <w:szCs w:val="24"/>
              </w:rPr>
              <w:t>название раздела, темы</w:t>
            </w:r>
          </w:p>
        </w:tc>
        <w:tc>
          <w:tcPr>
            <w:tcW w:w="1256" w:type="pct"/>
            <w:gridSpan w:val="3"/>
          </w:tcPr>
          <w:p w:rsidR="00CF6575" w:rsidRPr="00511C71" w:rsidRDefault="00CF6575" w:rsidP="00511C71">
            <w:pPr>
              <w:pStyle w:val="TableParagraph"/>
              <w:spacing w:line="223" w:lineRule="exact"/>
              <w:ind w:left="83"/>
              <w:jc w:val="center"/>
              <w:rPr>
                <w:sz w:val="24"/>
                <w:szCs w:val="24"/>
              </w:rPr>
            </w:pPr>
            <w:r w:rsidRPr="00511C71">
              <w:rPr>
                <w:sz w:val="24"/>
                <w:szCs w:val="24"/>
              </w:rPr>
              <w:t>количество часов</w:t>
            </w:r>
          </w:p>
        </w:tc>
        <w:tc>
          <w:tcPr>
            <w:tcW w:w="1210" w:type="pct"/>
            <w:vMerge w:val="restart"/>
          </w:tcPr>
          <w:p w:rsidR="00CF6575" w:rsidRPr="00511C71" w:rsidRDefault="00CF6575" w:rsidP="00511C71">
            <w:pPr>
              <w:pStyle w:val="TableParagraph"/>
              <w:ind w:left="492" w:right="485" w:firstLine="7"/>
              <w:contextualSpacing/>
              <w:jc w:val="center"/>
              <w:rPr>
                <w:sz w:val="24"/>
                <w:szCs w:val="24"/>
              </w:rPr>
            </w:pPr>
            <w:r w:rsidRPr="00511C71">
              <w:rPr>
                <w:sz w:val="24"/>
                <w:szCs w:val="24"/>
              </w:rPr>
              <w:t xml:space="preserve">формы </w:t>
            </w:r>
            <w:r w:rsidRPr="00511C71">
              <w:rPr>
                <w:spacing w:val="-1"/>
                <w:sz w:val="24"/>
                <w:szCs w:val="24"/>
              </w:rPr>
              <w:t xml:space="preserve">организации </w:t>
            </w:r>
            <w:r w:rsidRPr="00511C71">
              <w:rPr>
                <w:sz w:val="24"/>
                <w:szCs w:val="24"/>
              </w:rPr>
              <w:t>занятий</w:t>
            </w:r>
          </w:p>
        </w:tc>
        <w:tc>
          <w:tcPr>
            <w:tcW w:w="1365" w:type="pct"/>
            <w:vMerge w:val="restart"/>
          </w:tcPr>
          <w:p w:rsidR="00CF6575" w:rsidRPr="00511C71" w:rsidRDefault="00CF6575" w:rsidP="00511C71">
            <w:pPr>
              <w:pStyle w:val="TableParagraph"/>
              <w:ind w:left="16" w:right="150"/>
              <w:contextualSpacing/>
              <w:jc w:val="center"/>
              <w:rPr>
                <w:sz w:val="24"/>
                <w:szCs w:val="24"/>
              </w:rPr>
            </w:pPr>
            <w:r w:rsidRPr="00511C71">
              <w:rPr>
                <w:sz w:val="24"/>
                <w:szCs w:val="24"/>
              </w:rPr>
              <w:t>формы</w:t>
            </w:r>
          </w:p>
          <w:p w:rsidR="00CF6575" w:rsidRPr="00511C71" w:rsidRDefault="00CF6575" w:rsidP="00511C71">
            <w:pPr>
              <w:pStyle w:val="TableParagraph"/>
              <w:ind w:left="16" w:right="150"/>
              <w:contextualSpacing/>
              <w:jc w:val="center"/>
              <w:rPr>
                <w:sz w:val="24"/>
                <w:szCs w:val="24"/>
              </w:rPr>
            </w:pPr>
            <w:r w:rsidRPr="00511C71">
              <w:rPr>
                <w:sz w:val="24"/>
                <w:szCs w:val="24"/>
              </w:rPr>
              <w:t xml:space="preserve"> контроля </w:t>
            </w:r>
          </w:p>
        </w:tc>
      </w:tr>
      <w:tr w:rsidR="00E4082B" w:rsidRPr="00511C71" w:rsidTr="00E4082B">
        <w:trPr>
          <w:trHeight w:val="741"/>
        </w:trPr>
        <w:tc>
          <w:tcPr>
            <w:tcW w:w="230" w:type="pct"/>
            <w:vMerge/>
            <w:tcBorders>
              <w:top w:val="nil"/>
            </w:tcBorders>
          </w:tcPr>
          <w:p w:rsidR="00CF6575" w:rsidRPr="00511C71" w:rsidRDefault="00CF6575" w:rsidP="00CF6575">
            <w:pPr>
              <w:ind w:left="147"/>
              <w:rPr>
                <w:rFonts w:ascii="Times New Roman" w:hAnsi="Times New Roman" w:cs="Times New Roman"/>
                <w:sz w:val="24"/>
                <w:szCs w:val="24"/>
              </w:rPr>
            </w:pPr>
          </w:p>
        </w:tc>
        <w:tc>
          <w:tcPr>
            <w:tcW w:w="939" w:type="pct"/>
            <w:vMerge/>
            <w:tcBorders>
              <w:top w:val="nil"/>
            </w:tcBorders>
          </w:tcPr>
          <w:p w:rsidR="00CF6575" w:rsidRPr="00511C71" w:rsidRDefault="00CF6575" w:rsidP="00CF6575">
            <w:pPr>
              <w:ind w:left="103"/>
              <w:rPr>
                <w:rFonts w:ascii="Times New Roman" w:hAnsi="Times New Roman" w:cs="Times New Roman"/>
                <w:sz w:val="24"/>
                <w:szCs w:val="24"/>
              </w:rPr>
            </w:pPr>
          </w:p>
        </w:tc>
        <w:tc>
          <w:tcPr>
            <w:tcW w:w="423"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49" w:right="32"/>
              <w:rPr>
                <w:sz w:val="24"/>
                <w:szCs w:val="24"/>
              </w:rPr>
            </w:pPr>
            <w:r w:rsidRPr="00511C71">
              <w:rPr>
                <w:sz w:val="24"/>
                <w:szCs w:val="24"/>
              </w:rPr>
              <w:t>всего</w:t>
            </w:r>
          </w:p>
        </w:tc>
        <w:tc>
          <w:tcPr>
            <w:tcW w:w="379"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10" w:right="74"/>
              <w:rPr>
                <w:sz w:val="24"/>
                <w:szCs w:val="24"/>
              </w:rPr>
            </w:pPr>
            <w:r w:rsidRPr="00511C71">
              <w:rPr>
                <w:sz w:val="24"/>
                <w:szCs w:val="24"/>
              </w:rPr>
              <w:t>теория</w:t>
            </w:r>
          </w:p>
        </w:tc>
        <w:tc>
          <w:tcPr>
            <w:tcW w:w="454"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68" w:right="113"/>
              <w:rPr>
                <w:sz w:val="24"/>
                <w:szCs w:val="24"/>
              </w:rPr>
            </w:pPr>
            <w:r w:rsidRPr="00511C71">
              <w:rPr>
                <w:sz w:val="24"/>
                <w:szCs w:val="24"/>
              </w:rPr>
              <w:t>практика</w:t>
            </w:r>
          </w:p>
        </w:tc>
        <w:tc>
          <w:tcPr>
            <w:tcW w:w="1210" w:type="pct"/>
            <w:vMerge/>
            <w:tcBorders>
              <w:top w:val="nil"/>
            </w:tcBorders>
          </w:tcPr>
          <w:p w:rsidR="00CF6575" w:rsidRPr="00511C71" w:rsidRDefault="00CF6575" w:rsidP="00CF6575">
            <w:pPr>
              <w:ind w:left="492" w:firstLine="7"/>
              <w:rPr>
                <w:rFonts w:ascii="Times New Roman" w:hAnsi="Times New Roman" w:cs="Times New Roman"/>
                <w:sz w:val="24"/>
                <w:szCs w:val="24"/>
              </w:rPr>
            </w:pPr>
          </w:p>
        </w:tc>
        <w:tc>
          <w:tcPr>
            <w:tcW w:w="1365" w:type="pct"/>
            <w:vMerge/>
            <w:tcBorders>
              <w:top w:val="nil"/>
            </w:tcBorders>
          </w:tcPr>
          <w:p w:rsidR="00CF6575" w:rsidRPr="00511C71" w:rsidRDefault="00CF6575" w:rsidP="00CF6575">
            <w:pPr>
              <w:ind w:left="562" w:right="286"/>
              <w:rPr>
                <w:rFonts w:ascii="Times New Roman" w:hAnsi="Times New Roman" w:cs="Times New Roman"/>
                <w:sz w:val="24"/>
                <w:szCs w:val="24"/>
              </w:rPr>
            </w:pP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1</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Теоретическая 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454" w:type="pct"/>
          </w:tcPr>
          <w:p w:rsidR="007606F6" w:rsidRPr="00511C71" w:rsidRDefault="007606F6" w:rsidP="007606F6">
            <w:pPr>
              <w:jc w:val="center"/>
              <w:rPr>
                <w:rFonts w:ascii="Times New Roman" w:hAnsi="Times New Roman" w:cs="Times New Roman"/>
                <w:sz w:val="24"/>
                <w:szCs w:val="24"/>
              </w:rPr>
            </w:pPr>
          </w:p>
        </w:tc>
        <w:tc>
          <w:tcPr>
            <w:tcW w:w="1210" w:type="pct"/>
          </w:tcPr>
          <w:p w:rsidR="007606F6" w:rsidRPr="00511C71" w:rsidRDefault="00813EF6"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беседа</w:t>
            </w:r>
          </w:p>
        </w:tc>
        <w:tc>
          <w:tcPr>
            <w:tcW w:w="1365" w:type="pct"/>
          </w:tcPr>
          <w:p w:rsidR="007606F6" w:rsidRPr="00511C71" w:rsidRDefault="007606F6" w:rsidP="00511C71">
            <w:pPr>
              <w:pStyle w:val="TableParagraph"/>
              <w:ind w:left="143" w:right="286"/>
              <w:rPr>
                <w:sz w:val="24"/>
                <w:szCs w:val="24"/>
              </w:rPr>
            </w:pPr>
            <w:r w:rsidRPr="00511C71">
              <w:rPr>
                <w:sz w:val="24"/>
                <w:szCs w:val="24"/>
              </w:rPr>
              <w:t>Устный опрос</w:t>
            </w:r>
          </w:p>
        </w:tc>
      </w:tr>
      <w:tr w:rsidR="007606F6" w:rsidRPr="00511C71" w:rsidTr="00E4082B">
        <w:trPr>
          <w:trHeight w:val="410"/>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2</w:t>
            </w:r>
          </w:p>
        </w:tc>
        <w:tc>
          <w:tcPr>
            <w:tcW w:w="939" w:type="pct"/>
          </w:tcPr>
          <w:p w:rsidR="007606F6" w:rsidRPr="00511C71" w:rsidRDefault="000B2DEB" w:rsidP="00CF6575">
            <w:pPr>
              <w:pStyle w:val="TableParagraph"/>
              <w:spacing w:line="315" w:lineRule="exact"/>
              <w:ind w:left="103"/>
              <w:rPr>
                <w:sz w:val="24"/>
                <w:szCs w:val="24"/>
              </w:rPr>
            </w:pPr>
            <w:r w:rsidRPr="00511C71">
              <w:rPr>
                <w:sz w:val="24"/>
                <w:szCs w:val="24"/>
              </w:rPr>
              <w:t>ОФП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50</w:t>
            </w:r>
          </w:p>
        </w:tc>
        <w:tc>
          <w:tcPr>
            <w:tcW w:w="379"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42</w:t>
            </w:r>
          </w:p>
        </w:tc>
        <w:tc>
          <w:tcPr>
            <w:tcW w:w="1210" w:type="pct"/>
          </w:tcPr>
          <w:p w:rsidR="007606F6" w:rsidRPr="00511C71" w:rsidRDefault="00C11762" w:rsidP="00C11762">
            <w:pPr>
              <w:tabs>
                <w:tab w:val="num" w:pos="0"/>
              </w:tabs>
              <w:spacing w:after="0" w:line="360" w:lineRule="auto"/>
              <w:contextualSpacing/>
              <w:jc w:val="center"/>
              <w:rPr>
                <w:rFonts w:ascii="Times New Roman" w:hAnsi="Times New Roman" w:cs="Times New Roman"/>
                <w:sz w:val="24"/>
                <w:szCs w:val="24"/>
              </w:rPr>
            </w:pPr>
            <w:r w:rsidRPr="00511C71">
              <w:rPr>
                <w:rFonts w:ascii="Times New Roman" w:hAnsi="Times New Roman" w:cs="Times New Roman"/>
                <w:sz w:val="24"/>
                <w:szCs w:val="24"/>
              </w:rPr>
              <w:t>Лекция, т</w:t>
            </w:r>
            <w:r w:rsidR="00AB63C9" w:rsidRPr="00511C71">
              <w:rPr>
                <w:rFonts w:ascii="Times New Roman" w:hAnsi="Times New Roman" w:cs="Times New Roman"/>
                <w:sz w:val="24"/>
                <w:szCs w:val="24"/>
              </w:rPr>
              <w:t>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3</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СФП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30</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lastRenderedPageBreak/>
              <w:t>4</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Технико-тактическая 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48</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16</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Промежуточная и итоговая аттестация, контрольное занятие</w:t>
            </w: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5</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Контрольно-переводные испытания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1</w:t>
            </w:r>
          </w:p>
        </w:tc>
        <w:tc>
          <w:tcPr>
            <w:tcW w:w="454"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3</w:t>
            </w:r>
          </w:p>
        </w:tc>
        <w:tc>
          <w:tcPr>
            <w:tcW w:w="1210" w:type="pct"/>
          </w:tcPr>
          <w:p w:rsidR="007606F6" w:rsidRPr="00511C71" w:rsidRDefault="003539C7" w:rsidP="007606F6">
            <w:pPr>
              <w:jc w:val="center"/>
              <w:rPr>
                <w:rFonts w:ascii="Times New Roman" w:hAnsi="Times New Roman" w:cs="Times New Roman"/>
                <w:sz w:val="24"/>
                <w:szCs w:val="24"/>
              </w:rPr>
            </w:pPr>
            <w:r w:rsidRPr="00511C71">
              <w:rPr>
                <w:rFonts w:ascii="Times New Roman" w:hAnsi="Times New Roman" w:cs="Times New Roman"/>
                <w:sz w:val="24"/>
                <w:szCs w:val="24"/>
              </w:rPr>
              <w:t>Экзамен</w:t>
            </w:r>
          </w:p>
        </w:tc>
        <w:tc>
          <w:tcPr>
            <w:tcW w:w="1365" w:type="pct"/>
          </w:tcPr>
          <w:p w:rsidR="007606F6" w:rsidRPr="00511C71" w:rsidRDefault="007606F6" w:rsidP="00511C71">
            <w:pPr>
              <w:ind w:left="143"/>
              <w:rPr>
                <w:rFonts w:ascii="Times New Roman" w:hAnsi="Times New Roman" w:cs="Times New Roman"/>
                <w:sz w:val="24"/>
                <w:szCs w:val="24"/>
              </w:rPr>
            </w:pPr>
            <w:r w:rsidRPr="00511C71">
              <w:rPr>
                <w:rFonts w:ascii="Times New Roman" w:hAnsi="Times New Roman" w:cs="Times New Roman"/>
                <w:sz w:val="24"/>
                <w:szCs w:val="24"/>
              </w:rPr>
              <w:t>Промежуточная и итоговая аттестация, контрольное занятие</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6</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Участие в соревнованиях</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6</w:t>
            </w:r>
          </w:p>
        </w:tc>
        <w:tc>
          <w:tcPr>
            <w:tcW w:w="379"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1</w:t>
            </w:r>
          </w:p>
        </w:tc>
        <w:tc>
          <w:tcPr>
            <w:tcW w:w="454"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5</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Соревнования</w:t>
            </w:r>
          </w:p>
        </w:tc>
        <w:tc>
          <w:tcPr>
            <w:tcW w:w="1365" w:type="pct"/>
          </w:tcPr>
          <w:p w:rsidR="007606F6" w:rsidRPr="00511C71" w:rsidRDefault="007606F6" w:rsidP="00511C71">
            <w:pPr>
              <w:pStyle w:val="TableParagraph"/>
              <w:ind w:left="143" w:right="286"/>
              <w:rPr>
                <w:sz w:val="24"/>
                <w:szCs w:val="24"/>
              </w:rPr>
            </w:pPr>
            <w:r w:rsidRPr="00511C71">
              <w:rPr>
                <w:sz w:val="24"/>
                <w:szCs w:val="24"/>
              </w:rPr>
              <w:t>Карта результативности</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7</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Воспитательные мероприятия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379" w:type="pct"/>
          </w:tcPr>
          <w:p w:rsidR="007606F6" w:rsidRPr="00511C71" w:rsidRDefault="007606F6" w:rsidP="007606F6">
            <w:pPr>
              <w:jc w:val="center"/>
              <w:rPr>
                <w:rFonts w:ascii="Times New Roman" w:hAnsi="Times New Roman" w:cs="Times New Roman"/>
                <w:sz w:val="24"/>
                <w:szCs w:val="24"/>
              </w:rPr>
            </w:pP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Выездная лекция</w:t>
            </w:r>
          </w:p>
        </w:tc>
        <w:tc>
          <w:tcPr>
            <w:tcW w:w="1365" w:type="pct"/>
          </w:tcPr>
          <w:p w:rsidR="007606F6" w:rsidRPr="00511C71" w:rsidRDefault="00B3608F" w:rsidP="00511C71">
            <w:pPr>
              <w:pStyle w:val="TableParagraph"/>
              <w:ind w:left="143" w:right="286"/>
              <w:rPr>
                <w:sz w:val="24"/>
                <w:szCs w:val="24"/>
              </w:rPr>
            </w:pPr>
            <w:r w:rsidRPr="00511C71">
              <w:rPr>
                <w:sz w:val="24"/>
                <w:szCs w:val="24"/>
              </w:rPr>
              <w:t>Устный опрос</w:t>
            </w:r>
          </w:p>
        </w:tc>
      </w:tr>
      <w:tr w:rsidR="00E4082B" w:rsidRPr="00511C71" w:rsidTr="00E4082B">
        <w:trPr>
          <w:trHeight w:val="417"/>
        </w:trPr>
        <w:tc>
          <w:tcPr>
            <w:tcW w:w="1169" w:type="pct"/>
            <w:gridSpan w:val="2"/>
          </w:tcPr>
          <w:p w:rsidR="00E4082B" w:rsidRPr="00511C71" w:rsidRDefault="00E4082B" w:rsidP="00CF6575">
            <w:pPr>
              <w:pStyle w:val="TableParagraph"/>
              <w:spacing w:line="315" w:lineRule="exact"/>
              <w:ind w:left="147"/>
              <w:rPr>
                <w:sz w:val="24"/>
                <w:szCs w:val="24"/>
              </w:rPr>
            </w:pPr>
            <w:r w:rsidRPr="00511C71">
              <w:rPr>
                <w:sz w:val="24"/>
                <w:szCs w:val="24"/>
              </w:rPr>
              <w:t>итого часов</w:t>
            </w:r>
          </w:p>
        </w:tc>
        <w:tc>
          <w:tcPr>
            <w:tcW w:w="423" w:type="pct"/>
          </w:tcPr>
          <w:p w:rsidR="00E4082B" w:rsidRPr="00511C71" w:rsidRDefault="007606F6" w:rsidP="007606F6">
            <w:pPr>
              <w:pStyle w:val="TableParagraph"/>
              <w:jc w:val="center"/>
              <w:rPr>
                <w:sz w:val="24"/>
                <w:szCs w:val="24"/>
              </w:rPr>
            </w:pPr>
            <w:r w:rsidRPr="00511C71">
              <w:rPr>
                <w:sz w:val="24"/>
                <w:szCs w:val="24"/>
              </w:rPr>
              <w:t>144</w:t>
            </w:r>
          </w:p>
        </w:tc>
        <w:tc>
          <w:tcPr>
            <w:tcW w:w="379" w:type="pct"/>
          </w:tcPr>
          <w:p w:rsidR="00E4082B" w:rsidRPr="00511C71" w:rsidRDefault="00511C71" w:rsidP="00726735">
            <w:pPr>
              <w:pStyle w:val="TableParagraph"/>
              <w:rPr>
                <w:sz w:val="24"/>
                <w:szCs w:val="24"/>
              </w:rPr>
            </w:pPr>
            <w:r>
              <w:rPr>
                <w:sz w:val="24"/>
                <w:szCs w:val="24"/>
              </w:rPr>
              <w:t xml:space="preserve">    3</w:t>
            </w:r>
            <w:r w:rsidR="00726735">
              <w:rPr>
                <w:sz w:val="24"/>
                <w:szCs w:val="24"/>
              </w:rPr>
              <w:t>8</w:t>
            </w:r>
          </w:p>
        </w:tc>
        <w:tc>
          <w:tcPr>
            <w:tcW w:w="454" w:type="pct"/>
          </w:tcPr>
          <w:p w:rsidR="00E4082B" w:rsidRPr="00511C71" w:rsidRDefault="00726735" w:rsidP="00726735">
            <w:pPr>
              <w:pStyle w:val="TableParagraph"/>
              <w:jc w:val="center"/>
              <w:rPr>
                <w:sz w:val="24"/>
                <w:szCs w:val="24"/>
              </w:rPr>
            </w:pPr>
            <w:r>
              <w:rPr>
                <w:sz w:val="24"/>
                <w:szCs w:val="24"/>
              </w:rPr>
              <w:t>106</w:t>
            </w:r>
          </w:p>
        </w:tc>
        <w:tc>
          <w:tcPr>
            <w:tcW w:w="1210" w:type="pct"/>
          </w:tcPr>
          <w:p w:rsidR="00E4082B" w:rsidRPr="00511C71" w:rsidRDefault="00E4082B" w:rsidP="00CF6575">
            <w:pPr>
              <w:pStyle w:val="TableParagraph"/>
              <w:ind w:left="492" w:firstLine="7"/>
              <w:rPr>
                <w:sz w:val="24"/>
                <w:szCs w:val="24"/>
              </w:rPr>
            </w:pPr>
          </w:p>
        </w:tc>
        <w:tc>
          <w:tcPr>
            <w:tcW w:w="1365" w:type="pct"/>
          </w:tcPr>
          <w:p w:rsidR="00E4082B" w:rsidRPr="00511C71" w:rsidRDefault="00E4082B" w:rsidP="00CF6575">
            <w:pPr>
              <w:pStyle w:val="TableParagraph"/>
              <w:ind w:left="562" w:right="286"/>
              <w:rPr>
                <w:sz w:val="24"/>
                <w:szCs w:val="24"/>
              </w:rPr>
            </w:pPr>
          </w:p>
        </w:tc>
      </w:tr>
    </w:tbl>
    <w:p w:rsidR="00CF6575" w:rsidRDefault="00CF6575" w:rsidP="00CF6575">
      <w:pPr>
        <w:jc w:val="center"/>
        <w:rPr>
          <w:rFonts w:ascii="Times New Roman" w:hAnsi="Times New Roman" w:cs="Times New Roman"/>
          <w:sz w:val="24"/>
          <w:szCs w:val="24"/>
        </w:rPr>
      </w:pPr>
    </w:p>
    <w:p w:rsidR="008E3AA9" w:rsidRPr="009A03ED" w:rsidRDefault="008E3AA9" w:rsidP="003143C9">
      <w:pPr>
        <w:spacing w:after="0" w:line="240" w:lineRule="auto"/>
        <w:contextualSpacing/>
        <w:jc w:val="center"/>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Содержание дополнительной образовательной программы</w:t>
      </w:r>
    </w:p>
    <w:p w:rsidR="008E3AA9" w:rsidRPr="009A03ED" w:rsidRDefault="008E3AA9" w:rsidP="003143C9">
      <w:pPr>
        <w:spacing w:after="0" w:line="240" w:lineRule="auto"/>
        <w:contextualSpacing/>
        <w:jc w:val="center"/>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 xml:space="preserve"> первого года обучения</w:t>
      </w:r>
    </w:p>
    <w:p w:rsidR="008E3AA9" w:rsidRPr="009A03ED" w:rsidRDefault="008E3AA9" w:rsidP="003143C9">
      <w:pPr>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Раздел 1. «Теоретическая подготовка»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Pr="009A03ED">
        <w:rPr>
          <w:rFonts w:ascii="Times New Roman" w:hAnsi="Times New Roman" w:cs="Times New Roman"/>
          <w:sz w:val="28"/>
          <w:szCs w:val="28"/>
        </w:rPr>
        <w:t>«Вводное занятие, инструктаж по ТБ, по поведению в спортивном зале и коллективе»</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Pr="009A03ED">
        <w:rPr>
          <w:rFonts w:ascii="Times New Roman" w:hAnsi="Times New Roman" w:cs="Times New Roman"/>
          <w:sz w:val="28"/>
          <w:szCs w:val="28"/>
        </w:rPr>
        <w:t xml:space="preserve"> «История происхождения стилей каратэ, этикет, этапы развития спортсмена </w:t>
      </w:r>
    </w:p>
    <w:p w:rsidR="008E3AA9" w:rsidRPr="009A03ED" w:rsidRDefault="008E3AA9" w:rsidP="003143C9">
      <w:pPr>
        <w:spacing w:after="0" w:line="240" w:lineRule="auto"/>
        <w:contextualSpacing/>
        <w:jc w:val="both"/>
        <w:rPr>
          <w:sz w:val="28"/>
          <w:szCs w:val="28"/>
        </w:rPr>
      </w:pPr>
      <w:r w:rsidRPr="009A03ED">
        <w:rPr>
          <w:rFonts w:ascii="Times New Roman" w:hAnsi="Times New Roman" w:cs="Times New Roman"/>
          <w:b/>
          <w:sz w:val="28"/>
          <w:szCs w:val="28"/>
        </w:rPr>
        <w:t>Раздел 2.</w:t>
      </w:r>
      <w:r w:rsidRPr="009A03ED">
        <w:rPr>
          <w:rStyle w:val="c24"/>
          <w:rFonts w:ascii="Times New Roman" w:hAnsi="Times New Roman" w:cs="Times New Roman"/>
          <w:b/>
          <w:bCs/>
          <w:color w:val="000000"/>
          <w:sz w:val="28"/>
          <w:szCs w:val="28"/>
        </w:rPr>
        <w:t>«Общая физическая подготовка»</w:t>
      </w:r>
    </w:p>
    <w:p w:rsidR="008E3AA9" w:rsidRPr="009A03ED" w:rsidRDefault="008E3AA9" w:rsidP="003143C9">
      <w:pPr>
        <w:pStyle w:val="Default"/>
        <w:contextualSpacing/>
        <w:jc w:val="both"/>
        <w:rPr>
          <w:sz w:val="28"/>
          <w:szCs w:val="28"/>
        </w:rPr>
      </w:pPr>
      <w:r w:rsidRPr="009A03ED">
        <w:rPr>
          <w:sz w:val="28"/>
          <w:szCs w:val="28"/>
        </w:rPr>
        <w:t>Тема 2.1. «Физкультура и спорт в РФ и РТ, общая физическая подготовка»</w:t>
      </w:r>
    </w:p>
    <w:p w:rsidR="008E3AA9" w:rsidRPr="009A03ED" w:rsidRDefault="008E3AA9" w:rsidP="003143C9">
      <w:pPr>
        <w:pStyle w:val="Default"/>
        <w:contextualSpacing/>
        <w:jc w:val="both"/>
        <w:rPr>
          <w:sz w:val="28"/>
          <w:szCs w:val="28"/>
        </w:rPr>
      </w:pPr>
      <w:r w:rsidRPr="009A03ED">
        <w:rPr>
          <w:i/>
          <w:sz w:val="28"/>
          <w:szCs w:val="28"/>
        </w:rPr>
        <w:t>Тема 2.2.</w:t>
      </w:r>
      <w:r w:rsidRPr="009A03ED">
        <w:rPr>
          <w:sz w:val="28"/>
          <w:szCs w:val="28"/>
        </w:rPr>
        <w:t>«Влияние физических упражнений на организм человека»</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 xml:space="preserve"> рассказ о влиянии физических упражнений на организм человека.</w:t>
      </w:r>
    </w:p>
    <w:p w:rsidR="008E3AA9" w:rsidRPr="009A03ED" w:rsidRDefault="008E3AA9" w:rsidP="003143C9">
      <w:pPr>
        <w:pStyle w:val="Default"/>
        <w:contextualSpacing/>
        <w:jc w:val="both"/>
        <w:rPr>
          <w:sz w:val="28"/>
          <w:szCs w:val="28"/>
        </w:rPr>
      </w:pPr>
      <w:r w:rsidRPr="009A03ED">
        <w:rPr>
          <w:i/>
          <w:sz w:val="28"/>
          <w:szCs w:val="28"/>
        </w:rPr>
        <w:t>Практика: з</w:t>
      </w:r>
      <w:r w:rsidRPr="009A03ED">
        <w:rPr>
          <w:sz w:val="28"/>
          <w:szCs w:val="28"/>
        </w:rPr>
        <w:t>акрепление комплекса упражнений ОФП. Проведение комплекса ОФП (см. тему 2.1.).</w:t>
      </w:r>
    </w:p>
    <w:p w:rsidR="008E3AA9" w:rsidRPr="009A03ED" w:rsidRDefault="008E3AA9" w:rsidP="003143C9">
      <w:pPr>
        <w:pStyle w:val="Default"/>
        <w:contextualSpacing/>
        <w:jc w:val="both"/>
        <w:rPr>
          <w:sz w:val="28"/>
          <w:szCs w:val="28"/>
        </w:rPr>
      </w:pPr>
      <w:r w:rsidRPr="009A03ED">
        <w:rPr>
          <w:i/>
          <w:sz w:val="28"/>
          <w:szCs w:val="28"/>
        </w:rPr>
        <w:t>Тема 2.3.</w:t>
      </w:r>
      <w:r w:rsidRPr="009A03ED">
        <w:rPr>
          <w:b/>
          <w:sz w:val="28"/>
          <w:szCs w:val="28"/>
        </w:rPr>
        <w:t xml:space="preserve"> «</w:t>
      </w:r>
      <w:r w:rsidRPr="009A03ED">
        <w:rPr>
          <w:sz w:val="28"/>
          <w:szCs w:val="28"/>
        </w:rPr>
        <w:t>Гигиена, закаливание, режим питания»</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 xml:space="preserve"> лекция по закаливанию, режиму питания спортсмена.</w:t>
      </w:r>
    </w:p>
    <w:p w:rsidR="008E3AA9" w:rsidRPr="009A03ED" w:rsidRDefault="008E3AA9" w:rsidP="003143C9">
      <w:pPr>
        <w:pStyle w:val="Default"/>
        <w:contextualSpacing/>
        <w:jc w:val="both"/>
        <w:rPr>
          <w:sz w:val="28"/>
          <w:szCs w:val="28"/>
        </w:rPr>
      </w:pPr>
      <w:r w:rsidRPr="009A03ED">
        <w:rPr>
          <w:i/>
          <w:sz w:val="28"/>
          <w:szCs w:val="28"/>
        </w:rPr>
        <w:t>Тема 2.4.</w:t>
      </w:r>
      <w:r w:rsidRPr="009A03ED">
        <w:rPr>
          <w:sz w:val="28"/>
          <w:szCs w:val="28"/>
        </w:rPr>
        <w:t>«Изучение различных видовбега. Правильное дыхание при беге. Бег на различные дистанции»</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общее ознакомление с темой важности беговых упражнений.</w:t>
      </w:r>
    </w:p>
    <w:p w:rsidR="008E3AA9" w:rsidRPr="009A03ED" w:rsidRDefault="008E3AA9" w:rsidP="003143C9">
      <w:pPr>
        <w:pStyle w:val="Default"/>
        <w:contextualSpacing/>
        <w:jc w:val="both"/>
        <w:rPr>
          <w:sz w:val="28"/>
          <w:szCs w:val="28"/>
        </w:rPr>
      </w:pPr>
      <w:r w:rsidRPr="009A03ED">
        <w:rPr>
          <w:sz w:val="28"/>
          <w:szCs w:val="28"/>
        </w:rPr>
        <w:t>Тема 2.5.«Изучение различных видовотжиманий. Правильное дыхание при отжиманиях»</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скорость, силовую выносливость»</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 xml:space="preserve">общее ознакомление с темой важности упражнений на скорость, силовую выносливость. </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скорость: бег с ускорением 5*30, прыжки из полуприседа, работа на сопротивление в паре, прыжки с поворотами по сигналу, прыжки на коленях.</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Pr="009A03ED">
        <w:rPr>
          <w:rFonts w:ascii="Times New Roman" w:hAnsi="Times New Roman" w:cs="Times New Roman"/>
          <w:sz w:val="28"/>
          <w:szCs w:val="28"/>
        </w:rPr>
        <w:t>«Упражнения на гибкость и ловкость»</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 xml:space="preserve">общее ознакомление с темой важности  упражнений на гибкость и ловкость. </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Pr="009A03ED">
        <w:rPr>
          <w:rFonts w:ascii="Times New Roman" w:hAnsi="Times New Roman" w:cs="Times New Roman"/>
          <w:color w:val="000000"/>
          <w:sz w:val="28"/>
          <w:szCs w:val="28"/>
        </w:rPr>
        <w:t>«Упражнения на перекладине, брусьях («Спортивный городок»)»</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общее ознакомление с темой важности  упражнений на перекладине и брусьях.</w:t>
      </w:r>
    </w:p>
    <w:p w:rsidR="008E3AA9" w:rsidRPr="009A03ED" w:rsidRDefault="008E3AA9" w:rsidP="003143C9">
      <w:pPr>
        <w:pStyle w:val="Default"/>
        <w:contextualSpacing/>
        <w:jc w:val="both"/>
        <w:rPr>
          <w:sz w:val="28"/>
          <w:szCs w:val="28"/>
        </w:rPr>
      </w:pPr>
      <w:r w:rsidRPr="009A03ED">
        <w:rPr>
          <w:i/>
          <w:sz w:val="28"/>
          <w:szCs w:val="28"/>
        </w:rPr>
        <w:t xml:space="preserve">Практика: </w:t>
      </w:r>
      <w:r w:rsidRPr="009A03ED">
        <w:rPr>
          <w:sz w:val="28"/>
          <w:szCs w:val="28"/>
        </w:rPr>
        <w:t>разминка (см. тему 1.2.). Проведение комплекса ОФП (см. тему 2.1.).</w:t>
      </w:r>
    </w:p>
    <w:p w:rsidR="008E3AA9" w:rsidRPr="009A03ED" w:rsidRDefault="008E3AA9" w:rsidP="003143C9">
      <w:pPr>
        <w:pStyle w:val="Default"/>
        <w:contextualSpacing/>
        <w:jc w:val="both"/>
        <w:rPr>
          <w:sz w:val="28"/>
          <w:szCs w:val="28"/>
        </w:rPr>
      </w:pPr>
      <w:r w:rsidRPr="009A03ED">
        <w:rPr>
          <w:sz w:val="28"/>
          <w:szCs w:val="28"/>
        </w:rPr>
        <w:lastRenderedPageBreak/>
        <w:t>Закрепление пройденного материала. Упражнения на скорость (см. тему 2.6.).</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гибкость (см. тему 2.7.). Упражнения на перекладине: подтягивания, подъём переворот, выход силой, подтягивания узким хватом, подтягив</w:t>
      </w:r>
      <w:r w:rsidR="00E33277" w:rsidRPr="009A03ED">
        <w:rPr>
          <w:rFonts w:ascii="Times New Roman" w:hAnsi="Times New Roman" w:cs="Times New Roman"/>
          <w:sz w:val="28"/>
          <w:szCs w:val="28"/>
        </w:rPr>
        <w:t>ания ладонями к себе на бицепс.</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2.9. </w:t>
      </w:r>
      <w:r w:rsidRPr="009A03ED">
        <w:rPr>
          <w:rFonts w:ascii="Times New Roman" w:hAnsi="Times New Roman" w:cs="Times New Roman"/>
          <w:i/>
          <w:color w:val="000000"/>
          <w:sz w:val="28"/>
          <w:szCs w:val="28"/>
        </w:rPr>
        <w:t>«</w:t>
      </w:r>
      <w:r w:rsidRPr="009A03ED">
        <w:rPr>
          <w:rFonts w:ascii="Times New Roman" w:hAnsi="Times New Roman" w:cs="Times New Roman"/>
          <w:color w:val="000000"/>
          <w:sz w:val="28"/>
          <w:szCs w:val="28"/>
        </w:rPr>
        <w:t>Упражнения со жгутами»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общее ознакомление с темой важности упражнений со жгутами, разновидности упражнений со жгутами.</w:t>
      </w:r>
    </w:p>
    <w:p w:rsidR="008E3AA9" w:rsidRPr="009A03ED" w:rsidRDefault="008E3AA9" w:rsidP="003143C9">
      <w:pPr>
        <w:pStyle w:val="Default"/>
        <w:contextualSpacing/>
        <w:jc w:val="both"/>
        <w:rPr>
          <w:sz w:val="28"/>
          <w:szCs w:val="28"/>
        </w:rPr>
      </w:pPr>
      <w:r w:rsidRPr="009A03ED">
        <w:rPr>
          <w:i/>
          <w:sz w:val="28"/>
          <w:szCs w:val="28"/>
        </w:rPr>
        <w:t xml:space="preserve">Практика: </w:t>
      </w:r>
      <w:r w:rsidRPr="009A03ED">
        <w:rPr>
          <w:sz w:val="28"/>
          <w:szCs w:val="28"/>
        </w:rPr>
        <w:t xml:space="preserve"> разминка (см. тему 1.2.). Проведение комплекса ОФП (см. тему 2.1.).</w:t>
      </w:r>
    </w:p>
    <w:p w:rsidR="008E3AA9" w:rsidRPr="009A03ED" w:rsidRDefault="008E3AA9" w:rsidP="003143C9">
      <w:pPr>
        <w:pStyle w:val="Default"/>
        <w:contextualSpacing/>
        <w:jc w:val="both"/>
        <w:rPr>
          <w:sz w:val="28"/>
          <w:szCs w:val="28"/>
        </w:rPr>
      </w:pPr>
      <w:r w:rsidRPr="009A03ED">
        <w:rPr>
          <w:sz w:val="28"/>
          <w:szCs w:val="28"/>
        </w:rPr>
        <w:t>Закрепление пройденного материала. Упражнения на скорость (см. тему 2.6.).</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гибкость (см. тему 2.7.). Упражнения на перекладине и брусьях (см. тему 2.8.). Упражнения со жгутами: бег с задержкой в паре, удары руками, прыжки вперёд, удары ногами.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rPr>
      </w:pPr>
      <w:r w:rsidRPr="009A03ED">
        <w:rPr>
          <w:rFonts w:ascii="Times New Roman" w:hAnsi="Times New Roman" w:cs="Times New Roman"/>
          <w:i/>
          <w:sz w:val="28"/>
          <w:szCs w:val="28"/>
        </w:rPr>
        <w:t>Тема 2.10.</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rPr>
        <w:t>Кроссовая подготовка»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2.11.</w:t>
      </w:r>
      <w:r w:rsidRPr="009A03ED">
        <w:rPr>
          <w:rFonts w:ascii="Times New Roman" w:hAnsi="Times New Roman" w:cs="Times New Roman"/>
          <w:color w:val="000000"/>
          <w:sz w:val="28"/>
          <w:szCs w:val="28"/>
        </w:rPr>
        <w:t>«Упражнения со скакалкой»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назад, бег со скакалкой, прыжки вдвоём, двойной прыжок.</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2.12.</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Отработка гимнастических кувырков»</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2.13.</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Отработка падений»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 xml:space="preserve"> общее ознакомление с темой важности падений, виды падений.</w:t>
      </w:r>
    </w:p>
    <w:p w:rsidR="008E3AA9" w:rsidRPr="009A03ED" w:rsidRDefault="008E3AA9" w:rsidP="003143C9">
      <w:pPr>
        <w:pStyle w:val="Default"/>
        <w:contextualSpacing/>
        <w:jc w:val="both"/>
        <w:rPr>
          <w:sz w:val="28"/>
          <w:szCs w:val="28"/>
        </w:rPr>
      </w:pPr>
      <w:r w:rsidRPr="009A03ED">
        <w:rPr>
          <w:i/>
          <w:sz w:val="28"/>
          <w:szCs w:val="28"/>
        </w:rPr>
        <w:t xml:space="preserve">Практика: </w:t>
      </w:r>
      <w:r w:rsidRPr="009A03ED">
        <w:rPr>
          <w:sz w:val="28"/>
          <w:szCs w:val="28"/>
        </w:rPr>
        <w:t>разминка (см. тему 1.2.), растяжка (см. тему 2.7.), проведение комплекса ОФП (см. тему 2.1.). Закрепление материала гимнастические кувырки (см. тему 2.12.). Виды падений вперёд и назад.</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2.14.</w:t>
      </w:r>
      <w:r w:rsidRPr="009A03ED">
        <w:rPr>
          <w:rFonts w:ascii="Times New Roman" w:hAnsi="Times New Roman" w:cs="Times New Roman"/>
          <w:color w:val="000000"/>
          <w:spacing w:val="-5"/>
          <w:sz w:val="28"/>
          <w:szCs w:val="28"/>
        </w:rPr>
        <w:t>«Круговая тренировка»</w:t>
      </w:r>
    </w:p>
    <w:p w:rsidR="008E3AA9" w:rsidRPr="009A03ED" w:rsidRDefault="00E40C46"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2.15</w:t>
      </w:r>
      <w:r w:rsidR="008E3AA9" w:rsidRPr="009A03ED">
        <w:rPr>
          <w:rFonts w:ascii="Times New Roman" w:hAnsi="Times New Roman" w:cs="Times New Roman"/>
          <w:i/>
          <w:sz w:val="28"/>
          <w:szCs w:val="28"/>
        </w:rPr>
        <w:t>.</w:t>
      </w:r>
      <w:r w:rsidR="008E3AA9" w:rsidRPr="009A03ED">
        <w:rPr>
          <w:rFonts w:ascii="Times New Roman" w:hAnsi="Times New Roman" w:cs="Times New Roman"/>
          <w:sz w:val="28"/>
          <w:szCs w:val="28"/>
        </w:rPr>
        <w:t>«Постановка задач при работе на татами»</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2.17.</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shd w:val="clear" w:color="auto" w:fill="FFFFFF"/>
        </w:rPr>
        <w:t>Улучшение функционирования кардио-респираторной системы»</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2.18.</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Прыжковые упражнения»</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2.19.</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Упражнения с балансированием»</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w:t>
      </w:r>
      <w:r w:rsidRPr="009A03ED">
        <w:rPr>
          <w:rFonts w:ascii="Times New Roman" w:hAnsi="Times New Roman" w:cs="Times New Roman"/>
          <w:color w:val="000000"/>
          <w:sz w:val="28"/>
          <w:szCs w:val="28"/>
          <w:shd w:val="clear" w:color="auto" w:fill="FFFFFF"/>
        </w:rPr>
        <w:t>: объяснение правил баланса. Упражнения в балансировании. Хождение на руках с удержанием ног партнером с различным положением кистей.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2.20.</w:t>
      </w:r>
      <w:r w:rsidRPr="009A03ED">
        <w:rPr>
          <w:rFonts w:ascii="Times New Roman" w:hAnsi="Times New Roman" w:cs="Times New Roman"/>
          <w:sz w:val="28"/>
          <w:szCs w:val="28"/>
        </w:rPr>
        <w:t>«</w:t>
      </w:r>
      <w:r w:rsidRPr="009A03ED">
        <w:rPr>
          <w:rFonts w:ascii="Times New Roman" w:hAnsi="Times New Roman" w:cs="Times New Roman"/>
          <w:color w:val="000000"/>
          <w:sz w:val="28"/>
          <w:szCs w:val="28"/>
        </w:rPr>
        <w:t>У</w:t>
      </w:r>
      <w:r w:rsidRPr="009A03ED">
        <w:rPr>
          <w:rFonts w:ascii="Times New Roman" w:hAnsi="Times New Roman" w:cs="Times New Roman"/>
          <w:color w:val="000000"/>
          <w:sz w:val="28"/>
          <w:szCs w:val="28"/>
          <w:shd w:val="clear" w:color="auto" w:fill="FFFFFF"/>
        </w:rPr>
        <w:t>крепление костно-связочного аппарата»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2.21.</w:t>
      </w:r>
      <w:r w:rsidRPr="009A03ED">
        <w:rPr>
          <w:rFonts w:ascii="Times New Roman" w:hAnsi="Times New Roman" w:cs="Times New Roman"/>
          <w:color w:val="000000"/>
          <w:sz w:val="28"/>
          <w:szCs w:val="28"/>
        </w:rPr>
        <w:t xml:space="preserve"> «Силовая тренировка»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w:t>
      </w:r>
      <w:r w:rsidR="00E40C46" w:rsidRPr="009A03ED">
        <w:rPr>
          <w:rFonts w:ascii="Times New Roman" w:hAnsi="Times New Roman" w:cs="Times New Roman"/>
          <w:i/>
          <w:sz w:val="28"/>
          <w:szCs w:val="28"/>
        </w:rPr>
        <w:t>2</w:t>
      </w:r>
      <w:r w:rsidRPr="009A03ED">
        <w:rPr>
          <w:rFonts w:ascii="Times New Roman" w:hAnsi="Times New Roman" w:cs="Times New Roman"/>
          <w:i/>
          <w:sz w:val="28"/>
          <w:szCs w:val="28"/>
        </w:rPr>
        <w:t xml:space="preserve">. </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 xml:space="preserve">Упражнения на </w:t>
      </w:r>
      <w:r w:rsidRPr="009A03ED">
        <w:rPr>
          <w:rFonts w:ascii="Times New Roman" w:hAnsi="Times New Roman" w:cs="Times New Roman"/>
          <w:color w:val="000000"/>
          <w:sz w:val="28"/>
          <w:szCs w:val="28"/>
          <w:shd w:val="clear" w:color="auto" w:fill="FFFFFF"/>
        </w:rPr>
        <w:t>развитие основных двигательных качеств»</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w:t>
      </w:r>
      <w:r w:rsidRPr="009A03ED">
        <w:rPr>
          <w:rFonts w:ascii="Times New Roman" w:hAnsi="Times New Roman" w:cs="Times New Roman"/>
          <w:color w:val="000000"/>
          <w:sz w:val="28"/>
          <w:szCs w:val="28"/>
          <w:shd w:val="clear" w:color="auto" w:fill="FFFFFF"/>
        </w:rPr>
        <w:t>: объяснение правил развития основных двигательных качеств человека при занятиях общей физической подготовки.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2.24.</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Завершающие занятие по общей физической подготовке»</w:t>
      </w:r>
    </w:p>
    <w:p w:rsidR="008E3AA9" w:rsidRPr="009A03ED" w:rsidRDefault="008E3AA9" w:rsidP="003143C9">
      <w:pPr>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3.</w:t>
      </w:r>
      <w:r w:rsidRPr="009A03ED">
        <w:rPr>
          <w:rStyle w:val="c24"/>
          <w:rFonts w:ascii="Times New Roman" w:hAnsi="Times New Roman" w:cs="Times New Roman"/>
          <w:b/>
          <w:bCs/>
          <w:color w:val="000000"/>
          <w:sz w:val="28"/>
          <w:szCs w:val="28"/>
        </w:rPr>
        <w:t>«Специальная физическая подготовка»</w:t>
      </w:r>
    </w:p>
    <w:p w:rsidR="008E3AA9" w:rsidRPr="009A03ED" w:rsidRDefault="008E3AA9" w:rsidP="003143C9">
      <w:pPr>
        <w:tabs>
          <w:tab w:val="num" w:pos="0"/>
        </w:tabs>
        <w:spacing w:after="0" w:line="240"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3.1.</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rPr>
        <w:t xml:space="preserve">Введение в тему </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3.2.</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Постановка задач СФП. Отработка ударов ног»</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3.3. </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Постановка задач СФП. Отработка блоков»</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 о</w:t>
      </w:r>
      <w:r w:rsidRPr="009A03ED">
        <w:rPr>
          <w:rFonts w:ascii="Times New Roman" w:hAnsi="Times New Roman" w:cs="Times New Roman"/>
          <w:color w:val="000000"/>
          <w:sz w:val="28"/>
          <w:szCs w:val="28"/>
          <w:shd w:val="clear" w:color="auto" w:fill="FFFFFF"/>
        </w:rPr>
        <w:t>сновные задачи при специальной подготовке блоков в карате. Изучение блоков.</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3.4.</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ударов рук»</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 о</w:t>
      </w:r>
      <w:r w:rsidRPr="009A03ED">
        <w:rPr>
          <w:rFonts w:ascii="Times New Roman" w:hAnsi="Times New Roman" w:cs="Times New Roman"/>
          <w:color w:val="000000"/>
          <w:sz w:val="28"/>
          <w:szCs w:val="28"/>
          <w:shd w:val="clear" w:color="auto" w:fill="FFFFFF"/>
        </w:rPr>
        <w:t xml:space="preserve">сновные задачи при специальной подготовке ударов рук в карате. </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3.5. </w:t>
      </w:r>
      <w:r w:rsidRPr="009A03ED">
        <w:rPr>
          <w:rFonts w:ascii="Times New Roman" w:hAnsi="Times New Roman" w:cs="Times New Roman"/>
          <w:sz w:val="28"/>
          <w:szCs w:val="28"/>
        </w:rPr>
        <w:t>«Работа в парах»</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 xml:space="preserve">поединок в парах (кихон иппон кумите). </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Pr="009A03ED">
        <w:rPr>
          <w:rFonts w:ascii="Times New Roman" w:hAnsi="Times New Roman" w:cs="Times New Roman"/>
          <w:b/>
          <w:sz w:val="28"/>
          <w:szCs w:val="28"/>
        </w:rPr>
        <w:t>«</w:t>
      </w:r>
      <w:r w:rsidRPr="009A03ED">
        <w:rPr>
          <w:rFonts w:ascii="Times New Roman" w:hAnsi="Times New Roman" w:cs="Times New Roman"/>
          <w:sz w:val="28"/>
          <w:szCs w:val="28"/>
        </w:rPr>
        <w:t>Акробатическая подготовка»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lastRenderedPageBreak/>
        <w:t>Тема 3.7.</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Связки из ударов руками»</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Pr="009A03ED">
        <w:rPr>
          <w:rFonts w:ascii="Times New Roman" w:hAnsi="Times New Roman" w:cs="Times New Roman"/>
          <w:sz w:val="28"/>
          <w:szCs w:val="28"/>
        </w:rPr>
        <w:t>«Работа в парах по заданию»</w:t>
      </w:r>
    </w:p>
    <w:p w:rsidR="008E3AA9" w:rsidRPr="009A03ED" w:rsidRDefault="008E3AA9" w:rsidP="003143C9">
      <w:pPr>
        <w:spacing w:after="0" w:line="240"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 xml:space="preserve">Тема 3.9. </w:t>
      </w:r>
      <w:r w:rsidRPr="009A03ED">
        <w:rPr>
          <w:rFonts w:ascii="Times New Roman" w:hAnsi="Times New Roman" w:cs="Times New Roman"/>
          <w:color w:val="000000"/>
          <w:spacing w:val="-5"/>
          <w:sz w:val="28"/>
          <w:szCs w:val="28"/>
        </w:rPr>
        <w:t>«Отработка взрывной техники»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3.10. </w:t>
      </w:r>
      <w:r w:rsidRPr="009A03ED">
        <w:rPr>
          <w:rFonts w:ascii="Times New Roman" w:hAnsi="Times New Roman" w:cs="Times New Roman"/>
          <w:color w:val="000000"/>
          <w:spacing w:val="-5"/>
          <w:sz w:val="28"/>
          <w:szCs w:val="28"/>
        </w:rPr>
        <w:t>«Изучение сложных кувырков»</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3.11.</w:t>
      </w:r>
      <w:r w:rsidRPr="009A03ED">
        <w:rPr>
          <w:rFonts w:ascii="Times New Roman" w:hAnsi="Times New Roman" w:cs="Times New Roman"/>
          <w:b/>
          <w:sz w:val="28"/>
          <w:szCs w:val="28"/>
        </w:rPr>
        <w:t>«</w:t>
      </w:r>
      <w:r w:rsidRPr="009A03ED">
        <w:rPr>
          <w:rFonts w:ascii="Times New Roman" w:hAnsi="Times New Roman" w:cs="Times New Roman"/>
          <w:sz w:val="28"/>
          <w:szCs w:val="28"/>
        </w:rPr>
        <w:t>И</w:t>
      </w:r>
      <w:r w:rsidRPr="009A03ED">
        <w:rPr>
          <w:rFonts w:ascii="Times New Roman" w:hAnsi="Times New Roman" w:cs="Times New Roman"/>
          <w:color w:val="000000"/>
          <w:spacing w:val="-5"/>
          <w:sz w:val="28"/>
          <w:szCs w:val="28"/>
        </w:rPr>
        <w:t>зучение свободного боя (кумите)»</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sz w:val="28"/>
          <w:szCs w:val="28"/>
        </w:rPr>
        <w:t>Тема 3.13.</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p>
    <w:p w:rsidR="008E3AA9" w:rsidRPr="009A03ED" w:rsidRDefault="008E3AA9"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Pr="009A03ED">
        <w:rPr>
          <w:rFonts w:ascii="Times New Roman" w:hAnsi="Times New Roman" w:cs="Times New Roman"/>
          <w:spacing w:val="-5"/>
          <w:sz w:val="28"/>
          <w:szCs w:val="28"/>
        </w:rPr>
        <w:t>«Упражнение на перемещения»</w:t>
      </w:r>
    </w:p>
    <w:p w:rsidR="008E3AA9" w:rsidRPr="009A03ED" w:rsidRDefault="008E3AA9"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3.15.</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4.</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w:t>
      </w:r>
      <w:r w:rsidRPr="009A03ED">
        <w:rPr>
          <w:rStyle w:val="c24"/>
          <w:rFonts w:ascii="Times New Roman" w:hAnsi="Times New Roman" w:cs="Times New Roman"/>
          <w:b/>
          <w:bCs/>
          <w:color w:val="000000"/>
          <w:sz w:val="28"/>
          <w:szCs w:val="28"/>
        </w:rPr>
        <w:t>»</w:t>
      </w:r>
    </w:p>
    <w:p w:rsidR="008E3AA9" w:rsidRPr="009A03ED" w:rsidRDefault="008E3AA9" w:rsidP="003143C9">
      <w:pPr>
        <w:shd w:val="clear" w:color="auto" w:fill="FFFFFF"/>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Pr="009A03ED">
        <w:rPr>
          <w:rFonts w:ascii="Times New Roman" w:hAnsi="Times New Roman" w:cs="Times New Roman"/>
          <w:color w:val="000000"/>
          <w:spacing w:val="-1"/>
          <w:sz w:val="28"/>
          <w:szCs w:val="28"/>
        </w:rPr>
        <w:t>«Техника ката. Объяснение и показ ката «КИБА»</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w:t>
      </w:r>
      <w:r w:rsidRPr="009A03ED">
        <w:rPr>
          <w:rFonts w:ascii="Times New Roman" w:hAnsi="Times New Roman" w:cs="Times New Roman"/>
          <w:sz w:val="28"/>
          <w:szCs w:val="28"/>
        </w:rPr>
        <w:t>«Совершенствование в изучении ката «КИБА». Проверка изученного материала»</w:t>
      </w:r>
    </w:p>
    <w:p w:rsidR="008E3AA9" w:rsidRPr="009A03ED" w:rsidRDefault="008E3AA9" w:rsidP="003143C9">
      <w:pPr>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повтор пройденного материала в изучении ката «КИБА».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(см. тему 1.2.), растяжка (см. тему 2.7.), проведение комплекса ОФП (см. тему 2.25.). Совершенствование в изучение ката «КИБА» на 27 шагов.</w:t>
      </w:r>
      <w:r w:rsidRPr="009A03ED">
        <w:rPr>
          <w:rFonts w:ascii="Times New Roman" w:hAnsi="Times New Roman" w:cs="Times New Roman"/>
          <w:sz w:val="28"/>
          <w:szCs w:val="28"/>
          <w:lang w:eastAsia="ru-RU"/>
        </w:rPr>
        <w:t xml:space="preserve"> Повтор кумите</w:t>
      </w:r>
      <w:r w:rsidRPr="009A03ED">
        <w:rPr>
          <w:rFonts w:ascii="Times New Roman" w:hAnsi="Times New Roman" w:cs="Times New Roman"/>
          <w:sz w:val="28"/>
          <w:szCs w:val="28"/>
        </w:rPr>
        <w:t xml:space="preserve"> (см. тему 3.11.). Заминка круговая тренировка (см. тему 2.14.).</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4.3.</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Объяснение и показ ката «КОКУЦУ»</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4.4.</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«КОКУЦУ»</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Pr="009A03ED">
        <w:rPr>
          <w:rFonts w:ascii="Times New Roman" w:hAnsi="Times New Roman" w:cs="Times New Roman"/>
          <w:color w:val="000000"/>
          <w:spacing w:val="-1"/>
          <w:sz w:val="28"/>
          <w:szCs w:val="28"/>
        </w:rPr>
        <w:t>«Объяснение и показ ката «ТАЙКЬИОКУ ШОДАН»</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 и</w:t>
      </w:r>
      <w:r w:rsidRPr="009A03ED">
        <w:rPr>
          <w:rFonts w:ascii="Times New Roman" w:hAnsi="Times New Roman" w:cs="Times New Roman"/>
          <w:color w:val="000000"/>
          <w:sz w:val="28"/>
          <w:szCs w:val="28"/>
          <w:shd w:val="clear" w:color="auto" w:fill="FFFFFF"/>
        </w:rPr>
        <w:t>зучение ката «</w:t>
      </w:r>
      <w:r w:rsidRPr="009A03ED">
        <w:rPr>
          <w:rFonts w:ascii="Times New Roman" w:hAnsi="Times New Roman" w:cs="Times New Roman"/>
          <w:color w:val="000000"/>
          <w:spacing w:val="-1"/>
          <w:sz w:val="28"/>
          <w:szCs w:val="28"/>
        </w:rPr>
        <w:t>ТАЙКЬИОКУ ШОДАН».</w:t>
      </w:r>
    </w:p>
    <w:p w:rsidR="008E3AA9" w:rsidRPr="009A03ED" w:rsidRDefault="008E3AA9" w:rsidP="003143C9">
      <w:pPr>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4.6.</w:t>
      </w:r>
      <w:r w:rsidRPr="009A03ED">
        <w:rPr>
          <w:rFonts w:ascii="Times New Roman" w:hAnsi="Times New Roman" w:cs="Times New Roman"/>
          <w:sz w:val="28"/>
          <w:szCs w:val="28"/>
        </w:rPr>
        <w:t xml:space="preserve">«Совершенствование в изучении ката </w:t>
      </w: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3143C9">
      <w:pPr>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повтор пройденного материала в изучении ката «</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4.7.</w:t>
      </w:r>
      <w:r w:rsidRPr="009A03ED">
        <w:rPr>
          <w:rFonts w:ascii="Times New Roman" w:hAnsi="Times New Roman" w:cs="Times New Roman"/>
          <w:sz w:val="28"/>
          <w:szCs w:val="28"/>
        </w:rPr>
        <w:t>«Изучение</w:t>
      </w:r>
      <w:r w:rsidRPr="009A03ED">
        <w:rPr>
          <w:rFonts w:ascii="Times New Roman" w:hAnsi="Times New Roman" w:cs="Times New Roman"/>
          <w:color w:val="000000"/>
          <w:spacing w:val="-1"/>
          <w:sz w:val="28"/>
          <w:szCs w:val="28"/>
        </w:rPr>
        <w:t xml:space="preserve"> ката «ХЕЯН ШОДАН</w:t>
      </w:r>
      <w:r w:rsidRPr="009A03ED">
        <w:rPr>
          <w:rFonts w:ascii="Times New Roman" w:hAnsi="Times New Roman" w:cs="Times New Roman"/>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и</w:t>
      </w:r>
      <w:r w:rsidRPr="009A03ED">
        <w:rPr>
          <w:rFonts w:ascii="Times New Roman" w:hAnsi="Times New Roman" w:cs="Times New Roman"/>
          <w:color w:val="000000"/>
          <w:sz w:val="28"/>
          <w:szCs w:val="28"/>
          <w:shd w:val="clear" w:color="auto" w:fill="FFFFFF"/>
        </w:rPr>
        <w:t>зучении ката «</w:t>
      </w:r>
      <w:r w:rsidRPr="009A03ED">
        <w:rPr>
          <w:rFonts w:ascii="Times New Roman" w:hAnsi="Times New Roman" w:cs="Times New Roman"/>
          <w:color w:val="000000"/>
          <w:spacing w:val="-1"/>
          <w:sz w:val="28"/>
          <w:szCs w:val="28"/>
        </w:rPr>
        <w:t>ХЕЯН ШОДАН»</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4.8.</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«ХЕЯН ШОДАН</w:t>
      </w:r>
      <w:r w:rsidRPr="009A03ED">
        <w:rPr>
          <w:rFonts w:ascii="Times New Roman" w:hAnsi="Times New Roman" w:cs="Times New Roman"/>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4.9.</w:t>
      </w:r>
      <w:r w:rsidRPr="009A03ED">
        <w:rPr>
          <w:rFonts w:ascii="Times New Roman" w:hAnsi="Times New Roman" w:cs="Times New Roman"/>
          <w:color w:val="000000"/>
          <w:spacing w:val="-1"/>
          <w:sz w:val="28"/>
          <w:szCs w:val="28"/>
        </w:rPr>
        <w:t>«Работа в тройке ката «ТАЙКЬИОКУ ШОДАН»</w:t>
      </w:r>
    </w:p>
    <w:p w:rsidR="008E3AA9" w:rsidRPr="009A03ED" w:rsidRDefault="008E3AA9" w:rsidP="003143C9">
      <w:pPr>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работа ката в тройке отрабатывает синхронность действий, правильный тайминг, чёткость выполнения ката.</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4.11.</w:t>
      </w:r>
      <w:r w:rsidRPr="009A03ED">
        <w:rPr>
          <w:rFonts w:ascii="Times New Roman" w:hAnsi="Times New Roman" w:cs="Times New Roman"/>
          <w:color w:val="000000"/>
          <w:spacing w:val="-1"/>
          <w:sz w:val="28"/>
          <w:szCs w:val="28"/>
        </w:rPr>
        <w:t>«Соревновательные ката»</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4.12.</w:t>
      </w:r>
      <w:r w:rsidRPr="009A03ED">
        <w:rPr>
          <w:rFonts w:ascii="Times New Roman" w:hAnsi="Times New Roman" w:cs="Times New Roman"/>
          <w:color w:val="000000"/>
          <w:spacing w:val="-1"/>
          <w:sz w:val="28"/>
          <w:szCs w:val="28"/>
        </w:rPr>
        <w:t>«Изучение и отработка прямого удара в голову рукой (КИДЗАМИ ТЦУКИ)»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Pr="009A03ED">
        <w:rPr>
          <w:rFonts w:ascii="Times New Roman" w:hAnsi="Times New Roman" w:cs="Times New Roman"/>
          <w:color w:val="000000"/>
          <w:spacing w:val="-1"/>
          <w:sz w:val="28"/>
          <w:szCs w:val="28"/>
        </w:rPr>
        <w:t>«Изучение и отработка прямого удара в живот ногой (МАЕ ГЕРИ)»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Pr="009A03ED">
        <w:rPr>
          <w:rFonts w:ascii="Times New Roman" w:hAnsi="Times New Roman" w:cs="Times New Roman"/>
          <w:sz w:val="28"/>
          <w:szCs w:val="28"/>
        </w:rPr>
        <w:t>«Изучение и отработка бокового удара в голову ногой (УРА МАВАШИ ГЕРИ)»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Pr="009A03ED">
        <w:rPr>
          <w:rFonts w:ascii="Times New Roman" w:hAnsi="Times New Roman" w:cs="Times New Roman"/>
          <w:color w:val="000000"/>
          <w:spacing w:val="-1"/>
          <w:sz w:val="28"/>
          <w:szCs w:val="28"/>
        </w:rPr>
        <w:t>«Отработка прямого удара в корпус ногой (ИОКА ГЕРИ)»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4.18.</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w:t>
      </w:r>
      <w:r w:rsidRPr="009A03ED">
        <w:rPr>
          <w:rFonts w:ascii="Times New Roman" w:hAnsi="Times New Roman" w:cs="Times New Roman"/>
          <w:sz w:val="28"/>
          <w:szCs w:val="28"/>
        </w:rPr>
        <w:t xml:space="preserve">зучение </w:t>
      </w:r>
      <w:r w:rsidRPr="009A03ED">
        <w:rPr>
          <w:rFonts w:ascii="Times New Roman" w:hAnsi="Times New Roman" w:cs="Times New Roman"/>
          <w:color w:val="000000"/>
          <w:spacing w:val="-1"/>
          <w:sz w:val="28"/>
          <w:szCs w:val="28"/>
        </w:rPr>
        <w:t>броска с добиванием рукой.</w:t>
      </w:r>
      <w:r w:rsidRPr="009A03ED">
        <w:rPr>
          <w:rStyle w:val="c0"/>
          <w:rFonts w:ascii="Times New Roman" w:hAnsi="Times New Roman" w:cs="Times New Roman"/>
          <w:color w:val="000000"/>
          <w:sz w:val="28"/>
          <w:szCs w:val="28"/>
        </w:rPr>
        <w:t xml:space="preserve">Стойки и положения в каратэ (Хэйсоку-дачи, Дзенкутсу-дачи, Киба-дачи). </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4.19.</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p>
    <w:p w:rsidR="008E3AA9" w:rsidRPr="009A03ED" w:rsidRDefault="008E3AA9" w:rsidP="003143C9">
      <w:pPr>
        <w:tabs>
          <w:tab w:val="num" w:pos="0"/>
          <w:tab w:val="right" w:pos="9355"/>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4.20.</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Pr="009A03ED">
        <w:rPr>
          <w:rFonts w:ascii="Times New Roman" w:hAnsi="Times New Roman" w:cs="Times New Roman"/>
          <w:color w:val="000000"/>
          <w:spacing w:val="-1"/>
          <w:sz w:val="28"/>
          <w:szCs w:val="28"/>
        </w:rPr>
        <w:tab/>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lastRenderedPageBreak/>
        <w:t>Тема 4.21.</w:t>
      </w:r>
      <w:r w:rsidRPr="009A03ED">
        <w:rPr>
          <w:rFonts w:ascii="Times New Roman" w:hAnsi="Times New Roman" w:cs="Times New Roman"/>
          <w:sz w:val="28"/>
          <w:szCs w:val="28"/>
        </w:rPr>
        <w:t>«Изучение и</w:t>
      </w:r>
      <w:r w:rsidRPr="009A03ED">
        <w:rPr>
          <w:rFonts w:ascii="Times New Roman" w:hAnsi="Times New Roman" w:cs="Times New Roman"/>
          <w:color w:val="000000"/>
          <w:spacing w:val="-1"/>
          <w:sz w:val="28"/>
          <w:szCs w:val="28"/>
        </w:rPr>
        <w:t xml:space="preserve"> отработка удара рукой (ГЯКУ ЦУКИ)»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4.22.</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4.23.</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блоков в карате»</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5.Контрольно-переводные испытания</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w:t>
      </w:r>
      <w:r w:rsidRPr="009A03ED">
        <w:rPr>
          <w:rFonts w:ascii="Times New Roman" w:hAnsi="Times New Roman" w:cs="Times New Roman"/>
          <w:sz w:val="28"/>
          <w:szCs w:val="28"/>
        </w:rPr>
        <w:t>«Аттестация на 9 кю»</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w:t>
      </w:r>
      <w:r w:rsidRPr="009A03ED">
        <w:rPr>
          <w:rFonts w:ascii="Times New Roman" w:hAnsi="Times New Roman" w:cs="Times New Roman"/>
          <w:sz w:val="28"/>
          <w:szCs w:val="28"/>
        </w:rPr>
        <w:t>«Аттестация на 8 кю»</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6.Участие в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6.1.</w:t>
      </w:r>
      <w:r w:rsidRPr="009A03ED">
        <w:rPr>
          <w:rFonts w:ascii="Times New Roman" w:hAnsi="Times New Roman" w:cs="Times New Roman"/>
          <w:sz w:val="28"/>
          <w:szCs w:val="28"/>
        </w:rPr>
        <w:t>«Участие в соревнованиях по ОФП»</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соревнований по ОФП.Дисциплины ОФП.</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Формы и методы проведения занятий: </w:t>
      </w:r>
      <w:r w:rsidRPr="009A03ED">
        <w:rPr>
          <w:rFonts w:ascii="Times New Roman" w:hAnsi="Times New Roman" w:cs="Times New Roman"/>
          <w:sz w:val="28"/>
          <w:szCs w:val="28"/>
        </w:rPr>
        <w:t>соревновательный.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6.2.</w:t>
      </w:r>
      <w:r w:rsidRPr="009A03ED">
        <w:rPr>
          <w:rFonts w:ascii="Times New Roman" w:hAnsi="Times New Roman" w:cs="Times New Roman"/>
          <w:sz w:val="28"/>
          <w:szCs w:val="28"/>
        </w:rPr>
        <w:t>«Участие в соревнованиях по ката»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ката.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Формы и методы проведения занятий: </w:t>
      </w:r>
      <w:r w:rsidRPr="009A03ED">
        <w:rPr>
          <w:rFonts w:ascii="Times New Roman" w:hAnsi="Times New Roman" w:cs="Times New Roman"/>
          <w:sz w:val="28"/>
          <w:szCs w:val="28"/>
        </w:rPr>
        <w:t>соревновательный.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6.3.</w:t>
      </w:r>
      <w:r w:rsidRPr="009A03ED">
        <w:rPr>
          <w:rFonts w:ascii="Times New Roman" w:hAnsi="Times New Roman" w:cs="Times New Roman"/>
          <w:sz w:val="28"/>
          <w:szCs w:val="28"/>
        </w:rPr>
        <w:t>«Участие в соревнованиях по кумите»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7.Воспитательные мероприятия</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7.1.</w:t>
      </w:r>
      <w:r w:rsidRPr="009A03ED">
        <w:rPr>
          <w:rFonts w:ascii="Times New Roman" w:hAnsi="Times New Roman" w:cs="Times New Roman"/>
          <w:sz w:val="28"/>
          <w:szCs w:val="28"/>
        </w:rPr>
        <w:t>«Поход в музей города»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правила поведения в музее.</w:t>
      </w:r>
    </w:p>
    <w:p w:rsidR="00C942D0"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00A4553E" w:rsidRPr="009A03ED">
        <w:rPr>
          <w:rFonts w:ascii="Times New Roman" w:hAnsi="Times New Roman" w:cs="Times New Roman"/>
          <w:sz w:val="28"/>
          <w:szCs w:val="28"/>
        </w:rPr>
        <w:t>поход в музей.</w:t>
      </w:r>
    </w:p>
    <w:p w:rsidR="000B7934" w:rsidRDefault="000B7934" w:rsidP="003143C9">
      <w:pPr>
        <w:spacing w:after="0" w:line="240" w:lineRule="auto"/>
        <w:contextualSpacing/>
        <w:jc w:val="both"/>
        <w:rPr>
          <w:rFonts w:ascii="Times New Roman" w:hAnsi="Times New Roman" w:cs="Times New Roman"/>
          <w:sz w:val="28"/>
          <w:szCs w:val="28"/>
        </w:rPr>
      </w:pPr>
    </w:p>
    <w:p w:rsidR="000B7934" w:rsidRPr="009A03ED" w:rsidRDefault="000B7934" w:rsidP="003143C9">
      <w:pPr>
        <w:spacing w:after="0" w:line="240" w:lineRule="auto"/>
        <w:contextualSpacing/>
        <w:jc w:val="both"/>
        <w:rPr>
          <w:rFonts w:ascii="Times New Roman" w:hAnsi="Times New Roman" w:cs="Times New Roman"/>
          <w:sz w:val="28"/>
          <w:szCs w:val="28"/>
        </w:rPr>
      </w:pPr>
    </w:p>
    <w:p w:rsidR="00C942D0" w:rsidRDefault="00C942D0" w:rsidP="003143C9">
      <w:pPr>
        <w:spacing w:after="0" w:line="240" w:lineRule="auto"/>
        <w:ind w:firstLine="709"/>
        <w:contextualSpacing/>
        <w:jc w:val="center"/>
        <w:rPr>
          <w:rFonts w:ascii="Times New Roman" w:hAnsi="Times New Roman" w:cs="Times New Roman"/>
          <w:b/>
          <w:sz w:val="24"/>
          <w:szCs w:val="24"/>
        </w:rPr>
      </w:pPr>
    </w:p>
    <w:p w:rsidR="00752AD0" w:rsidRPr="00752AD0" w:rsidRDefault="00752AD0" w:rsidP="003143C9">
      <w:pPr>
        <w:spacing w:after="0" w:line="240" w:lineRule="auto"/>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sidR="00E40C46">
        <w:rPr>
          <w:rFonts w:ascii="Times New Roman" w:hAnsi="Times New Roman" w:cs="Times New Roman"/>
          <w:b/>
          <w:sz w:val="24"/>
          <w:szCs w:val="24"/>
        </w:rPr>
        <w:t xml:space="preserve">ый </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2</w:t>
      </w:r>
      <w:r w:rsidRPr="00FB0A2A">
        <w:rPr>
          <w:rFonts w:ascii="Times New Roman" w:hAnsi="Times New Roman" w:cs="Times New Roman"/>
          <w:b/>
          <w:sz w:val="24"/>
          <w:szCs w:val="24"/>
        </w:rPr>
        <w:t xml:space="preserve">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E01E7F" w:rsidRPr="00752AD0" w:rsidTr="00E01E7F">
        <w:trPr>
          <w:trHeight w:val="273"/>
        </w:trPr>
        <w:tc>
          <w:tcPr>
            <w:tcW w:w="230" w:type="pct"/>
            <w:vMerge w:val="restart"/>
          </w:tcPr>
          <w:p w:rsidR="00E01E7F" w:rsidRPr="00752AD0" w:rsidRDefault="00E01E7F" w:rsidP="003143C9">
            <w:pPr>
              <w:pStyle w:val="TableParagraph"/>
              <w:rPr>
                <w:b/>
                <w:sz w:val="24"/>
                <w:szCs w:val="24"/>
              </w:rPr>
            </w:pPr>
          </w:p>
          <w:p w:rsidR="00E01E7F" w:rsidRPr="00752AD0" w:rsidRDefault="00E01E7F" w:rsidP="003143C9">
            <w:pPr>
              <w:pStyle w:val="TableParagraph"/>
              <w:jc w:val="center"/>
              <w:rPr>
                <w:sz w:val="24"/>
                <w:szCs w:val="24"/>
              </w:rPr>
            </w:pPr>
            <w:r w:rsidRPr="00752AD0">
              <w:rPr>
                <w:w w:val="99"/>
                <w:sz w:val="24"/>
                <w:szCs w:val="24"/>
              </w:rPr>
              <w:t>№</w:t>
            </w:r>
          </w:p>
        </w:tc>
        <w:tc>
          <w:tcPr>
            <w:tcW w:w="939" w:type="pct"/>
            <w:vMerge w:val="restart"/>
          </w:tcPr>
          <w:p w:rsidR="00E01E7F" w:rsidRPr="00752AD0" w:rsidRDefault="00E01E7F" w:rsidP="003143C9">
            <w:pPr>
              <w:pStyle w:val="TableParagraph"/>
              <w:jc w:val="center"/>
              <w:rPr>
                <w:sz w:val="24"/>
                <w:szCs w:val="24"/>
              </w:rPr>
            </w:pPr>
            <w:r w:rsidRPr="00752AD0">
              <w:rPr>
                <w:sz w:val="24"/>
                <w:szCs w:val="24"/>
              </w:rPr>
              <w:t>название раздела, темы</w:t>
            </w:r>
          </w:p>
        </w:tc>
        <w:tc>
          <w:tcPr>
            <w:tcW w:w="1256" w:type="pct"/>
            <w:gridSpan w:val="3"/>
          </w:tcPr>
          <w:p w:rsidR="00E01E7F" w:rsidRPr="00752AD0" w:rsidRDefault="00E01E7F" w:rsidP="003143C9">
            <w:pPr>
              <w:pStyle w:val="TableParagraph"/>
              <w:rPr>
                <w:sz w:val="24"/>
                <w:szCs w:val="24"/>
              </w:rPr>
            </w:pPr>
            <w:r w:rsidRPr="00752AD0">
              <w:rPr>
                <w:sz w:val="24"/>
                <w:szCs w:val="24"/>
              </w:rPr>
              <w:t>количество часов</w:t>
            </w:r>
          </w:p>
        </w:tc>
        <w:tc>
          <w:tcPr>
            <w:tcW w:w="1210" w:type="pct"/>
            <w:vMerge w:val="restart"/>
          </w:tcPr>
          <w:p w:rsidR="00E01E7F" w:rsidRPr="00752AD0" w:rsidRDefault="00E01E7F" w:rsidP="003143C9">
            <w:pPr>
              <w:pStyle w:val="TableParagraph"/>
              <w:ind w:firstLine="7"/>
              <w:jc w:val="center"/>
              <w:rPr>
                <w:sz w:val="24"/>
                <w:szCs w:val="24"/>
              </w:rPr>
            </w:pPr>
            <w:r w:rsidRPr="00752AD0">
              <w:rPr>
                <w:sz w:val="24"/>
                <w:szCs w:val="24"/>
              </w:rPr>
              <w:t xml:space="preserve">формы </w:t>
            </w:r>
            <w:r w:rsidRPr="00752AD0">
              <w:rPr>
                <w:spacing w:val="-1"/>
                <w:sz w:val="24"/>
                <w:szCs w:val="24"/>
              </w:rPr>
              <w:t xml:space="preserve">организации </w:t>
            </w:r>
            <w:r w:rsidRPr="00752AD0">
              <w:rPr>
                <w:sz w:val="24"/>
                <w:szCs w:val="24"/>
              </w:rPr>
              <w:t>занятий</w:t>
            </w:r>
          </w:p>
        </w:tc>
        <w:tc>
          <w:tcPr>
            <w:tcW w:w="1365" w:type="pct"/>
            <w:vMerge w:val="restart"/>
          </w:tcPr>
          <w:p w:rsidR="00E01E7F" w:rsidRPr="00752AD0" w:rsidRDefault="00E01E7F" w:rsidP="003143C9">
            <w:pPr>
              <w:pStyle w:val="TableParagraph"/>
              <w:jc w:val="center"/>
              <w:rPr>
                <w:sz w:val="24"/>
                <w:szCs w:val="24"/>
              </w:rPr>
            </w:pPr>
            <w:r w:rsidRPr="00752AD0">
              <w:rPr>
                <w:sz w:val="24"/>
                <w:szCs w:val="24"/>
              </w:rPr>
              <w:t>формы</w:t>
            </w:r>
          </w:p>
          <w:p w:rsidR="00E01E7F" w:rsidRPr="00752AD0" w:rsidRDefault="00E01E7F" w:rsidP="003143C9">
            <w:pPr>
              <w:pStyle w:val="TableParagraph"/>
              <w:jc w:val="center"/>
              <w:rPr>
                <w:sz w:val="24"/>
                <w:szCs w:val="24"/>
              </w:rPr>
            </w:pPr>
            <w:r w:rsidRPr="00752AD0">
              <w:rPr>
                <w:sz w:val="24"/>
                <w:szCs w:val="24"/>
              </w:rPr>
              <w:t xml:space="preserve"> контроля </w:t>
            </w:r>
          </w:p>
        </w:tc>
      </w:tr>
      <w:tr w:rsidR="00E01E7F" w:rsidRPr="00752AD0" w:rsidTr="00E01E7F">
        <w:trPr>
          <w:trHeight w:val="741"/>
        </w:trPr>
        <w:tc>
          <w:tcPr>
            <w:tcW w:w="230" w:type="pct"/>
            <w:vMerge/>
            <w:tcBorders>
              <w:top w:val="nil"/>
            </w:tcBorders>
          </w:tcPr>
          <w:p w:rsidR="00E01E7F" w:rsidRPr="00752AD0" w:rsidRDefault="00E01E7F" w:rsidP="003143C9">
            <w:pPr>
              <w:spacing w:after="0" w:line="240" w:lineRule="auto"/>
              <w:rPr>
                <w:rFonts w:ascii="Times New Roman" w:hAnsi="Times New Roman" w:cs="Times New Roman"/>
                <w:sz w:val="24"/>
                <w:szCs w:val="24"/>
              </w:rPr>
            </w:pPr>
          </w:p>
        </w:tc>
        <w:tc>
          <w:tcPr>
            <w:tcW w:w="939" w:type="pct"/>
            <w:vMerge/>
            <w:tcBorders>
              <w:top w:val="nil"/>
            </w:tcBorders>
          </w:tcPr>
          <w:p w:rsidR="00E01E7F" w:rsidRPr="00752AD0" w:rsidRDefault="00E01E7F" w:rsidP="003143C9">
            <w:pPr>
              <w:spacing w:after="0" w:line="240" w:lineRule="auto"/>
              <w:rPr>
                <w:rFonts w:ascii="Times New Roman" w:hAnsi="Times New Roman" w:cs="Times New Roman"/>
                <w:sz w:val="24"/>
                <w:szCs w:val="24"/>
              </w:rPr>
            </w:pPr>
          </w:p>
        </w:tc>
        <w:tc>
          <w:tcPr>
            <w:tcW w:w="423" w:type="pct"/>
          </w:tcPr>
          <w:p w:rsidR="00E01E7F" w:rsidRPr="00752AD0" w:rsidRDefault="00E01E7F" w:rsidP="003143C9">
            <w:pPr>
              <w:pStyle w:val="TableParagraph"/>
              <w:rPr>
                <w:b/>
                <w:sz w:val="24"/>
                <w:szCs w:val="24"/>
              </w:rPr>
            </w:pPr>
          </w:p>
          <w:p w:rsidR="00E01E7F" w:rsidRPr="00752AD0" w:rsidRDefault="00E01E7F" w:rsidP="003143C9">
            <w:pPr>
              <w:pStyle w:val="TableParagraph"/>
              <w:rPr>
                <w:sz w:val="24"/>
                <w:szCs w:val="24"/>
              </w:rPr>
            </w:pPr>
            <w:r w:rsidRPr="00752AD0">
              <w:rPr>
                <w:sz w:val="24"/>
                <w:szCs w:val="24"/>
              </w:rPr>
              <w:t>всего</w:t>
            </w:r>
          </w:p>
        </w:tc>
        <w:tc>
          <w:tcPr>
            <w:tcW w:w="379" w:type="pct"/>
          </w:tcPr>
          <w:p w:rsidR="00E01E7F" w:rsidRPr="00752AD0" w:rsidRDefault="00E01E7F" w:rsidP="003143C9">
            <w:pPr>
              <w:pStyle w:val="TableParagraph"/>
              <w:rPr>
                <w:b/>
                <w:sz w:val="24"/>
                <w:szCs w:val="24"/>
              </w:rPr>
            </w:pPr>
          </w:p>
          <w:p w:rsidR="00E01E7F" w:rsidRPr="00752AD0" w:rsidRDefault="00E01E7F" w:rsidP="003143C9">
            <w:pPr>
              <w:pStyle w:val="TableParagraph"/>
              <w:rPr>
                <w:sz w:val="24"/>
                <w:szCs w:val="24"/>
              </w:rPr>
            </w:pPr>
            <w:r w:rsidRPr="00752AD0">
              <w:rPr>
                <w:sz w:val="24"/>
                <w:szCs w:val="24"/>
              </w:rPr>
              <w:t>теория</w:t>
            </w:r>
          </w:p>
        </w:tc>
        <w:tc>
          <w:tcPr>
            <w:tcW w:w="454" w:type="pct"/>
          </w:tcPr>
          <w:p w:rsidR="00E01E7F" w:rsidRPr="00752AD0" w:rsidRDefault="00E01E7F" w:rsidP="003143C9">
            <w:pPr>
              <w:pStyle w:val="TableParagraph"/>
              <w:rPr>
                <w:b/>
                <w:sz w:val="24"/>
                <w:szCs w:val="24"/>
              </w:rPr>
            </w:pPr>
          </w:p>
          <w:p w:rsidR="00E01E7F" w:rsidRPr="00752AD0" w:rsidRDefault="00E01E7F" w:rsidP="003143C9">
            <w:pPr>
              <w:pStyle w:val="TableParagraph"/>
              <w:rPr>
                <w:sz w:val="24"/>
                <w:szCs w:val="24"/>
              </w:rPr>
            </w:pPr>
            <w:r w:rsidRPr="00752AD0">
              <w:rPr>
                <w:sz w:val="24"/>
                <w:szCs w:val="24"/>
              </w:rPr>
              <w:t>практика</w:t>
            </w:r>
          </w:p>
        </w:tc>
        <w:tc>
          <w:tcPr>
            <w:tcW w:w="1210" w:type="pct"/>
            <w:vMerge/>
            <w:tcBorders>
              <w:top w:val="nil"/>
            </w:tcBorders>
          </w:tcPr>
          <w:p w:rsidR="00E01E7F" w:rsidRPr="00752AD0" w:rsidRDefault="00E01E7F" w:rsidP="003143C9">
            <w:pPr>
              <w:spacing w:after="0" w:line="240" w:lineRule="auto"/>
              <w:ind w:firstLine="7"/>
              <w:rPr>
                <w:rFonts w:ascii="Times New Roman" w:hAnsi="Times New Roman" w:cs="Times New Roman"/>
                <w:sz w:val="24"/>
                <w:szCs w:val="24"/>
              </w:rPr>
            </w:pPr>
          </w:p>
        </w:tc>
        <w:tc>
          <w:tcPr>
            <w:tcW w:w="1365" w:type="pct"/>
            <w:vMerge/>
            <w:tcBorders>
              <w:top w:val="nil"/>
            </w:tcBorders>
          </w:tcPr>
          <w:p w:rsidR="00E01E7F" w:rsidRPr="00752AD0" w:rsidRDefault="00E01E7F" w:rsidP="003143C9">
            <w:pPr>
              <w:spacing w:after="0" w:line="240" w:lineRule="auto"/>
              <w:rPr>
                <w:rFonts w:ascii="Times New Roman" w:hAnsi="Times New Roman" w:cs="Times New Roman"/>
                <w:sz w:val="24"/>
                <w:szCs w:val="24"/>
              </w:rPr>
            </w:pPr>
          </w:p>
        </w:tc>
      </w:tr>
      <w:tr w:rsidR="00E01E7F" w:rsidRPr="00752AD0" w:rsidTr="00E01E7F">
        <w:trPr>
          <w:trHeight w:val="419"/>
        </w:trPr>
        <w:tc>
          <w:tcPr>
            <w:tcW w:w="230" w:type="pct"/>
          </w:tcPr>
          <w:p w:rsidR="00E01E7F" w:rsidRPr="00752AD0" w:rsidRDefault="00E01E7F" w:rsidP="003143C9">
            <w:pPr>
              <w:pStyle w:val="TableParagraph"/>
              <w:rPr>
                <w:sz w:val="24"/>
                <w:szCs w:val="24"/>
              </w:rPr>
            </w:pPr>
            <w:r w:rsidRPr="00752AD0">
              <w:rPr>
                <w:sz w:val="24"/>
                <w:szCs w:val="24"/>
              </w:rPr>
              <w:t>1</w:t>
            </w:r>
          </w:p>
        </w:tc>
        <w:tc>
          <w:tcPr>
            <w:tcW w:w="939" w:type="pct"/>
          </w:tcPr>
          <w:p w:rsidR="00E01E7F" w:rsidRPr="00752AD0" w:rsidRDefault="00E01E7F" w:rsidP="003143C9">
            <w:pPr>
              <w:pStyle w:val="TableParagraph"/>
              <w:rPr>
                <w:sz w:val="24"/>
                <w:szCs w:val="24"/>
              </w:rPr>
            </w:pPr>
            <w:r w:rsidRPr="00752AD0">
              <w:rPr>
                <w:sz w:val="24"/>
                <w:szCs w:val="24"/>
              </w:rPr>
              <w:t>Теоретическая подготовка</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454" w:type="pct"/>
          </w:tcPr>
          <w:p w:rsidR="00E01E7F" w:rsidRPr="00752AD0" w:rsidRDefault="00E01E7F" w:rsidP="003143C9">
            <w:pPr>
              <w:spacing w:after="0" w:line="240" w:lineRule="auto"/>
              <w:jc w:val="center"/>
              <w:rPr>
                <w:rFonts w:ascii="Times New Roman" w:hAnsi="Times New Roman" w:cs="Times New Roman"/>
                <w:sz w:val="24"/>
                <w:szCs w:val="24"/>
              </w:rPr>
            </w:pP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E01E7F" w:rsidRPr="00752AD0" w:rsidRDefault="00E01E7F" w:rsidP="003143C9">
            <w:pPr>
              <w:pStyle w:val="TableParagraph"/>
              <w:rPr>
                <w:sz w:val="24"/>
                <w:szCs w:val="24"/>
              </w:rPr>
            </w:pPr>
            <w:r w:rsidRPr="00752AD0">
              <w:rPr>
                <w:sz w:val="24"/>
                <w:szCs w:val="24"/>
              </w:rPr>
              <w:t>Устный опрос</w:t>
            </w:r>
          </w:p>
        </w:tc>
      </w:tr>
      <w:tr w:rsidR="00E01E7F" w:rsidRPr="00752AD0" w:rsidTr="00E01E7F">
        <w:trPr>
          <w:trHeight w:val="410"/>
        </w:trPr>
        <w:tc>
          <w:tcPr>
            <w:tcW w:w="230" w:type="pct"/>
          </w:tcPr>
          <w:p w:rsidR="00E01E7F" w:rsidRPr="00752AD0" w:rsidRDefault="00E01E7F" w:rsidP="003143C9">
            <w:pPr>
              <w:pStyle w:val="TableParagraph"/>
              <w:rPr>
                <w:sz w:val="24"/>
                <w:szCs w:val="24"/>
              </w:rPr>
            </w:pPr>
            <w:r w:rsidRPr="00752AD0">
              <w:rPr>
                <w:sz w:val="24"/>
                <w:szCs w:val="24"/>
              </w:rPr>
              <w:t>2</w:t>
            </w:r>
          </w:p>
        </w:tc>
        <w:tc>
          <w:tcPr>
            <w:tcW w:w="939" w:type="pct"/>
          </w:tcPr>
          <w:p w:rsidR="00E01E7F" w:rsidRPr="00752AD0" w:rsidRDefault="00E01E7F" w:rsidP="003143C9">
            <w:pPr>
              <w:pStyle w:val="TableParagraph"/>
              <w:rPr>
                <w:sz w:val="24"/>
                <w:szCs w:val="24"/>
              </w:rPr>
            </w:pPr>
            <w:r w:rsidRPr="00752AD0">
              <w:rPr>
                <w:sz w:val="24"/>
                <w:szCs w:val="24"/>
              </w:rPr>
              <w:t>ОФП</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379"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1210" w:type="pct"/>
          </w:tcPr>
          <w:p w:rsidR="00E01E7F" w:rsidRPr="00752AD0" w:rsidRDefault="00E01E7F" w:rsidP="003143C9">
            <w:pPr>
              <w:tabs>
                <w:tab w:val="num" w:pos="0"/>
              </w:tabs>
              <w:spacing w:after="0" w:line="240" w:lineRule="auto"/>
              <w:contextualSpacing/>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3143C9">
            <w:pPr>
              <w:pStyle w:val="TableParagraph"/>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3143C9">
            <w:pPr>
              <w:pStyle w:val="TableParagraph"/>
              <w:rPr>
                <w:sz w:val="24"/>
                <w:szCs w:val="24"/>
              </w:rPr>
            </w:pPr>
            <w:r w:rsidRPr="00752AD0">
              <w:rPr>
                <w:sz w:val="24"/>
                <w:szCs w:val="24"/>
              </w:rPr>
              <w:t>3</w:t>
            </w:r>
          </w:p>
        </w:tc>
        <w:tc>
          <w:tcPr>
            <w:tcW w:w="939" w:type="pct"/>
          </w:tcPr>
          <w:p w:rsidR="00E01E7F" w:rsidRPr="00752AD0" w:rsidRDefault="00E01E7F" w:rsidP="003143C9">
            <w:pPr>
              <w:pStyle w:val="TableParagraph"/>
              <w:rPr>
                <w:sz w:val="24"/>
                <w:szCs w:val="24"/>
              </w:rPr>
            </w:pPr>
            <w:r w:rsidRPr="00752AD0">
              <w:rPr>
                <w:sz w:val="24"/>
                <w:szCs w:val="24"/>
              </w:rPr>
              <w:t>СФП</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3143C9">
            <w:pPr>
              <w:pStyle w:val="TableParagraph"/>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3143C9">
            <w:pPr>
              <w:pStyle w:val="TableParagraph"/>
              <w:rPr>
                <w:sz w:val="24"/>
                <w:szCs w:val="24"/>
              </w:rPr>
            </w:pPr>
            <w:r w:rsidRPr="00752AD0">
              <w:rPr>
                <w:sz w:val="24"/>
                <w:szCs w:val="24"/>
              </w:rPr>
              <w:t>4</w:t>
            </w:r>
          </w:p>
        </w:tc>
        <w:tc>
          <w:tcPr>
            <w:tcW w:w="939" w:type="pct"/>
          </w:tcPr>
          <w:p w:rsidR="00E01E7F" w:rsidRPr="00752AD0" w:rsidRDefault="00E01E7F" w:rsidP="003143C9">
            <w:pPr>
              <w:pStyle w:val="TableParagraph"/>
              <w:rPr>
                <w:sz w:val="24"/>
                <w:szCs w:val="24"/>
              </w:rPr>
            </w:pPr>
            <w:r w:rsidRPr="00752AD0">
              <w:rPr>
                <w:sz w:val="24"/>
                <w:szCs w:val="24"/>
              </w:rPr>
              <w:t>Технико-тактическая подготовка по ката</w:t>
            </w:r>
            <w:r w:rsidR="00576DEF" w:rsidRPr="00752AD0">
              <w:rPr>
                <w:sz w:val="24"/>
                <w:szCs w:val="24"/>
              </w:rPr>
              <w:t xml:space="preserve"> и кихон</w:t>
            </w:r>
          </w:p>
        </w:tc>
        <w:tc>
          <w:tcPr>
            <w:tcW w:w="423" w:type="pct"/>
          </w:tcPr>
          <w:p w:rsidR="00E01E7F" w:rsidRPr="00752AD0" w:rsidRDefault="00F91821"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50</w:t>
            </w:r>
          </w:p>
        </w:tc>
        <w:tc>
          <w:tcPr>
            <w:tcW w:w="379" w:type="pct"/>
          </w:tcPr>
          <w:p w:rsidR="00E01E7F" w:rsidRPr="00752AD0" w:rsidRDefault="00F91821"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E01E7F" w:rsidRPr="00752AD0" w:rsidRDefault="00F91821"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3143C9">
            <w:pPr>
              <w:pStyle w:val="TableParagraph"/>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4"/>
        </w:trPr>
        <w:tc>
          <w:tcPr>
            <w:tcW w:w="230" w:type="pct"/>
          </w:tcPr>
          <w:p w:rsidR="00E01E7F" w:rsidRPr="00752AD0" w:rsidRDefault="00E01E7F" w:rsidP="003143C9">
            <w:pPr>
              <w:pStyle w:val="TableParagraph"/>
              <w:rPr>
                <w:sz w:val="24"/>
                <w:szCs w:val="24"/>
              </w:rPr>
            </w:pPr>
            <w:r w:rsidRPr="00752AD0">
              <w:rPr>
                <w:sz w:val="24"/>
                <w:szCs w:val="24"/>
              </w:rPr>
              <w:t>5</w:t>
            </w:r>
          </w:p>
        </w:tc>
        <w:tc>
          <w:tcPr>
            <w:tcW w:w="939" w:type="pct"/>
          </w:tcPr>
          <w:p w:rsidR="00E01E7F" w:rsidRPr="00752AD0" w:rsidRDefault="00E01E7F" w:rsidP="003143C9">
            <w:pPr>
              <w:pStyle w:val="TableParagraph"/>
              <w:rPr>
                <w:sz w:val="24"/>
                <w:szCs w:val="24"/>
              </w:rPr>
            </w:pPr>
            <w:r w:rsidRPr="00752AD0">
              <w:rPr>
                <w:sz w:val="24"/>
                <w:szCs w:val="24"/>
              </w:rPr>
              <w:t>Технико-тактическая подготовка по кумите</w:t>
            </w:r>
          </w:p>
        </w:tc>
        <w:tc>
          <w:tcPr>
            <w:tcW w:w="423" w:type="pct"/>
          </w:tcPr>
          <w:p w:rsidR="00E01E7F" w:rsidRPr="00752AD0" w:rsidRDefault="00E07CF3"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98</w:t>
            </w:r>
          </w:p>
        </w:tc>
        <w:tc>
          <w:tcPr>
            <w:tcW w:w="379"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454" w:type="pct"/>
          </w:tcPr>
          <w:p w:rsidR="00E01E7F" w:rsidRPr="00752AD0" w:rsidRDefault="00E07CF3"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3143C9">
            <w:pPr>
              <w:pStyle w:val="TableParagraph"/>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9"/>
        </w:trPr>
        <w:tc>
          <w:tcPr>
            <w:tcW w:w="230" w:type="pct"/>
          </w:tcPr>
          <w:p w:rsidR="00E01E7F" w:rsidRPr="00752AD0" w:rsidRDefault="00E01E7F" w:rsidP="003143C9">
            <w:pPr>
              <w:pStyle w:val="TableParagraph"/>
              <w:rPr>
                <w:sz w:val="24"/>
                <w:szCs w:val="24"/>
              </w:rPr>
            </w:pPr>
            <w:r w:rsidRPr="00752AD0">
              <w:rPr>
                <w:sz w:val="24"/>
                <w:szCs w:val="24"/>
              </w:rPr>
              <w:t>6</w:t>
            </w:r>
          </w:p>
        </w:tc>
        <w:tc>
          <w:tcPr>
            <w:tcW w:w="939" w:type="pct"/>
          </w:tcPr>
          <w:p w:rsidR="00E01E7F" w:rsidRPr="00752AD0" w:rsidRDefault="00E01E7F"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4020FD"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4020FD"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E01E7F" w:rsidRPr="00752AD0" w:rsidRDefault="00E01E7F"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E01E7F" w:rsidRPr="00752AD0" w:rsidTr="00E01E7F">
        <w:trPr>
          <w:trHeight w:val="412"/>
        </w:trPr>
        <w:tc>
          <w:tcPr>
            <w:tcW w:w="230" w:type="pct"/>
          </w:tcPr>
          <w:p w:rsidR="00E01E7F" w:rsidRPr="00752AD0" w:rsidRDefault="00E01E7F" w:rsidP="003143C9">
            <w:pPr>
              <w:pStyle w:val="TableParagraph"/>
              <w:rPr>
                <w:sz w:val="24"/>
                <w:szCs w:val="24"/>
              </w:rPr>
            </w:pPr>
            <w:r w:rsidRPr="00752AD0">
              <w:rPr>
                <w:sz w:val="24"/>
                <w:szCs w:val="24"/>
              </w:rPr>
              <w:t>7</w:t>
            </w:r>
          </w:p>
        </w:tc>
        <w:tc>
          <w:tcPr>
            <w:tcW w:w="939" w:type="pct"/>
          </w:tcPr>
          <w:p w:rsidR="00E01E7F" w:rsidRPr="00752AD0" w:rsidRDefault="00E01E7F" w:rsidP="003143C9">
            <w:pPr>
              <w:pStyle w:val="TableParagraph"/>
              <w:rPr>
                <w:sz w:val="24"/>
                <w:szCs w:val="24"/>
              </w:rPr>
            </w:pPr>
            <w:r w:rsidRPr="00752AD0">
              <w:rPr>
                <w:sz w:val="24"/>
                <w:szCs w:val="24"/>
              </w:rPr>
              <w:t>Участие в соревнованиях</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E01E7F" w:rsidRPr="00752AD0" w:rsidRDefault="00E01E7F" w:rsidP="003143C9">
            <w:pPr>
              <w:pStyle w:val="TableParagraph"/>
              <w:rPr>
                <w:sz w:val="24"/>
                <w:szCs w:val="24"/>
              </w:rPr>
            </w:pPr>
            <w:r w:rsidRPr="00752AD0">
              <w:rPr>
                <w:sz w:val="24"/>
                <w:szCs w:val="24"/>
              </w:rPr>
              <w:t>Карта результативности</w:t>
            </w:r>
          </w:p>
        </w:tc>
      </w:tr>
      <w:tr w:rsidR="00E01E7F" w:rsidRPr="00752AD0" w:rsidTr="00E01E7F">
        <w:trPr>
          <w:trHeight w:val="412"/>
        </w:trPr>
        <w:tc>
          <w:tcPr>
            <w:tcW w:w="230" w:type="pct"/>
          </w:tcPr>
          <w:p w:rsidR="00E01E7F" w:rsidRPr="00752AD0" w:rsidRDefault="00E01E7F" w:rsidP="003143C9">
            <w:pPr>
              <w:pStyle w:val="TableParagraph"/>
              <w:rPr>
                <w:sz w:val="24"/>
                <w:szCs w:val="24"/>
              </w:rPr>
            </w:pPr>
            <w:r w:rsidRPr="00752AD0">
              <w:rPr>
                <w:sz w:val="24"/>
                <w:szCs w:val="24"/>
              </w:rPr>
              <w:t>8</w:t>
            </w:r>
          </w:p>
        </w:tc>
        <w:tc>
          <w:tcPr>
            <w:tcW w:w="939" w:type="pct"/>
          </w:tcPr>
          <w:p w:rsidR="00E01E7F" w:rsidRPr="00752AD0" w:rsidRDefault="00E01E7F"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 xml:space="preserve">Воспитательные </w:t>
            </w:r>
            <w:r w:rsidRPr="00752AD0">
              <w:rPr>
                <w:rFonts w:ascii="Times New Roman" w:hAnsi="Times New Roman" w:cs="Times New Roman"/>
                <w:sz w:val="24"/>
                <w:szCs w:val="24"/>
              </w:rPr>
              <w:lastRenderedPageBreak/>
              <w:t>мероприятия</w:t>
            </w:r>
          </w:p>
        </w:tc>
        <w:tc>
          <w:tcPr>
            <w:tcW w:w="423"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lastRenderedPageBreak/>
              <w:t>2</w:t>
            </w:r>
          </w:p>
        </w:tc>
        <w:tc>
          <w:tcPr>
            <w:tcW w:w="379" w:type="pct"/>
          </w:tcPr>
          <w:p w:rsidR="00E01E7F" w:rsidRPr="00752AD0" w:rsidRDefault="00550BF2"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E01E7F" w:rsidRPr="00752AD0" w:rsidRDefault="00E01E7F"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E01E7F" w:rsidRPr="00752AD0" w:rsidRDefault="00E01E7F" w:rsidP="003143C9">
            <w:pPr>
              <w:pStyle w:val="TableParagraph"/>
              <w:rPr>
                <w:sz w:val="24"/>
                <w:szCs w:val="24"/>
              </w:rPr>
            </w:pPr>
            <w:r w:rsidRPr="00752AD0">
              <w:rPr>
                <w:sz w:val="24"/>
                <w:szCs w:val="24"/>
              </w:rPr>
              <w:t>Устный опрос</w:t>
            </w:r>
          </w:p>
        </w:tc>
      </w:tr>
      <w:tr w:rsidR="00E01E7F" w:rsidRPr="00752AD0" w:rsidTr="00E01E7F">
        <w:trPr>
          <w:trHeight w:val="417"/>
        </w:trPr>
        <w:tc>
          <w:tcPr>
            <w:tcW w:w="1169" w:type="pct"/>
            <w:gridSpan w:val="2"/>
          </w:tcPr>
          <w:p w:rsidR="00E01E7F" w:rsidRPr="00752AD0" w:rsidRDefault="00E01E7F" w:rsidP="003143C9">
            <w:pPr>
              <w:pStyle w:val="TableParagraph"/>
              <w:rPr>
                <w:sz w:val="24"/>
                <w:szCs w:val="24"/>
              </w:rPr>
            </w:pPr>
            <w:r w:rsidRPr="00752AD0">
              <w:rPr>
                <w:sz w:val="24"/>
                <w:szCs w:val="24"/>
              </w:rPr>
              <w:lastRenderedPageBreak/>
              <w:t>итого часов</w:t>
            </w:r>
          </w:p>
        </w:tc>
        <w:tc>
          <w:tcPr>
            <w:tcW w:w="423" w:type="pct"/>
          </w:tcPr>
          <w:p w:rsidR="00E01E7F" w:rsidRPr="00752AD0" w:rsidRDefault="00E01E7F" w:rsidP="003143C9">
            <w:pPr>
              <w:pStyle w:val="TableParagraph"/>
              <w:jc w:val="center"/>
              <w:rPr>
                <w:sz w:val="24"/>
                <w:szCs w:val="24"/>
              </w:rPr>
            </w:pPr>
            <w:r w:rsidRPr="00752AD0">
              <w:rPr>
                <w:sz w:val="24"/>
                <w:szCs w:val="24"/>
              </w:rPr>
              <w:t>216</w:t>
            </w:r>
          </w:p>
        </w:tc>
        <w:tc>
          <w:tcPr>
            <w:tcW w:w="379" w:type="pct"/>
          </w:tcPr>
          <w:p w:rsidR="00E01E7F" w:rsidRPr="00752AD0" w:rsidRDefault="00752AD0" w:rsidP="003143C9">
            <w:pPr>
              <w:pStyle w:val="TableParagraph"/>
              <w:jc w:val="center"/>
              <w:rPr>
                <w:sz w:val="24"/>
                <w:szCs w:val="24"/>
              </w:rPr>
            </w:pPr>
            <w:r>
              <w:rPr>
                <w:sz w:val="24"/>
                <w:szCs w:val="24"/>
              </w:rPr>
              <w:t>55</w:t>
            </w:r>
          </w:p>
        </w:tc>
        <w:tc>
          <w:tcPr>
            <w:tcW w:w="454" w:type="pct"/>
          </w:tcPr>
          <w:p w:rsidR="00E01E7F" w:rsidRPr="00752AD0" w:rsidRDefault="00752AD0" w:rsidP="003143C9">
            <w:pPr>
              <w:pStyle w:val="TableParagraph"/>
              <w:jc w:val="center"/>
              <w:rPr>
                <w:sz w:val="24"/>
                <w:szCs w:val="24"/>
              </w:rPr>
            </w:pPr>
            <w:r>
              <w:rPr>
                <w:sz w:val="24"/>
                <w:szCs w:val="24"/>
              </w:rPr>
              <w:t>161</w:t>
            </w:r>
          </w:p>
        </w:tc>
        <w:tc>
          <w:tcPr>
            <w:tcW w:w="1210" w:type="pct"/>
          </w:tcPr>
          <w:p w:rsidR="00E01E7F" w:rsidRPr="00752AD0" w:rsidRDefault="00E01E7F" w:rsidP="003143C9">
            <w:pPr>
              <w:pStyle w:val="TableParagraph"/>
              <w:ind w:firstLine="7"/>
              <w:rPr>
                <w:sz w:val="24"/>
                <w:szCs w:val="24"/>
              </w:rPr>
            </w:pPr>
          </w:p>
        </w:tc>
        <w:tc>
          <w:tcPr>
            <w:tcW w:w="1365" w:type="pct"/>
          </w:tcPr>
          <w:p w:rsidR="00E01E7F" w:rsidRPr="00752AD0" w:rsidRDefault="00E01E7F" w:rsidP="003143C9">
            <w:pPr>
              <w:pStyle w:val="TableParagraph"/>
              <w:rPr>
                <w:sz w:val="24"/>
                <w:szCs w:val="24"/>
              </w:rPr>
            </w:pPr>
          </w:p>
        </w:tc>
      </w:tr>
    </w:tbl>
    <w:p w:rsidR="0022221E" w:rsidRDefault="0022221E" w:rsidP="003143C9">
      <w:pPr>
        <w:tabs>
          <w:tab w:val="left" w:pos="426"/>
        </w:tabs>
        <w:spacing w:after="0" w:line="240" w:lineRule="auto"/>
        <w:contextualSpacing/>
        <w:jc w:val="center"/>
        <w:rPr>
          <w:rFonts w:ascii="Times New Roman" w:hAnsi="Times New Roman" w:cs="Times New Roman"/>
          <w:b/>
          <w:bCs/>
          <w:iCs/>
          <w:sz w:val="24"/>
          <w:szCs w:val="28"/>
        </w:rPr>
      </w:pPr>
    </w:p>
    <w:p w:rsidR="008E3AA9" w:rsidRPr="009A03ED" w:rsidRDefault="008E3AA9" w:rsidP="003143C9">
      <w:pPr>
        <w:tabs>
          <w:tab w:val="left" w:pos="426"/>
        </w:tabs>
        <w:spacing w:after="0" w:line="240" w:lineRule="auto"/>
        <w:contextualSpacing/>
        <w:jc w:val="center"/>
        <w:rPr>
          <w:rFonts w:ascii="Times New Roman" w:hAnsi="Times New Roman" w:cs="Times New Roman"/>
          <w:b/>
          <w:bCs/>
          <w:iCs/>
          <w:sz w:val="28"/>
          <w:szCs w:val="28"/>
        </w:rPr>
      </w:pPr>
      <w:r w:rsidRPr="009A03ED">
        <w:rPr>
          <w:rFonts w:ascii="Times New Roman" w:hAnsi="Times New Roman" w:cs="Times New Roman"/>
          <w:b/>
          <w:bCs/>
          <w:iCs/>
          <w:sz w:val="28"/>
          <w:szCs w:val="28"/>
        </w:rPr>
        <w:t>Содержание программы 2 года обучения</w:t>
      </w:r>
    </w:p>
    <w:p w:rsidR="008E3AA9" w:rsidRPr="009A03ED" w:rsidRDefault="008E3AA9" w:rsidP="003143C9">
      <w:pPr>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Раздел 1. «Теоретическая подготовка»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Pr="009A03ED">
        <w:rPr>
          <w:rFonts w:ascii="Times New Roman" w:hAnsi="Times New Roman" w:cs="Times New Roman"/>
          <w:sz w:val="28"/>
          <w:szCs w:val="28"/>
        </w:rPr>
        <w:t>«Вводное занятие, инструктаж по ТБ, по поведению в спортивном зале и коллективе, этикет додзе, учитель и ученик»</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Pr="009A03ED">
        <w:rPr>
          <w:rFonts w:ascii="Times New Roman" w:hAnsi="Times New Roman" w:cs="Times New Roman"/>
          <w:sz w:val="28"/>
          <w:szCs w:val="28"/>
        </w:rPr>
        <w:t xml:space="preserve"> «История происхождения стиля каратэ «СЁТОКАН», этикет, этапы развития спортсмена. Правила общей и спортивной гигиены. Распорядок дня. Режим питания. Полезные привычки, способы закаливания и расслабления»</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Практика</w:t>
      </w:r>
      <w:r w:rsidRPr="009A03ED">
        <w:rPr>
          <w:rFonts w:ascii="Times New Roman" w:hAnsi="Times New Roman" w:cs="Times New Roman"/>
          <w:sz w:val="28"/>
          <w:szCs w:val="28"/>
        </w:rPr>
        <w:t xml:space="preserve">: разминка: </w:t>
      </w:r>
      <w:r w:rsidRPr="009A03ED">
        <w:rPr>
          <w:sz w:val="28"/>
          <w:szCs w:val="28"/>
        </w:rPr>
        <w:t>(х</w:t>
      </w:r>
      <w:r w:rsidRPr="009A03ED">
        <w:rPr>
          <w:rFonts w:ascii="Times New Roman" w:hAnsi="Times New Roman" w:cs="Times New Roman"/>
          <w:sz w:val="28"/>
          <w:szCs w:val="28"/>
        </w:rPr>
        <w:t>одьба: на носках (коши), на пятках (какато), на внутренней стороне стопы (сокуто), на внешней стороне стопы. Бег: обычный, спиной вперед, с захлестыванием голени, с высоким подниманием бедра, приостановка шагом, с ускорениями.Сгибание и разгибание пальцев рук, вращение в кистевых суставах, вращение рук в плечевых суставах, наклон головы влево–вправо, вперед-назад, вращение головой влево-вправо, наклоны туловища вперед, наклоны туловища влево-вправо, круговые движения коленей влево-вправо. Кувырки: вперед, назад, со вставанием на прямые ноги, через правое и левое плечо. Подъем разгибом с головы и рук, полусальто с места и с разбега, бег в тележке, «тараканчик», «лягушка», «сосиска», «крокодил», приседания с выпрыгиваниями, растяжка).</w:t>
      </w:r>
    </w:p>
    <w:p w:rsidR="008E3AA9" w:rsidRPr="009A03ED" w:rsidRDefault="008E3AA9" w:rsidP="003143C9">
      <w:pPr>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2.</w:t>
      </w:r>
      <w:r w:rsidRPr="009A03ED">
        <w:rPr>
          <w:rStyle w:val="c24"/>
          <w:rFonts w:ascii="Times New Roman" w:hAnsi="Times New Roman" w:cs="Times New Roman"/>
          <w:b/>
          <w:bCs/>
          <w:color w:val="000000"/>
          <w:sz w:val="28"/>
          <w:szCs w:val="28"/>
        </w:rPr>
        <w:t>«Общая физическая подготовка»</w:t>
      </w:r>
    </w:p>
    <w:p w:rsidR="008E3AA9" w:rsidRPr="009A03ED" w:rsidRDefault="008E3AA9" w:rsidP="003143C9">
      <w:pPr>
        <w:pStyle w:val="Default"/>
        <w:contextualSpacing/>
        <w:jc w:val="both"/>
        <w:rPr>
          <w:sz w:val="28"/>
          <w:szCs w:val="28"/>
        </w:rPr>
      </w:pPr>
      <w:r w:rsidRPr="009A03ED">
        <w:rPr>
          <w:i/>
          <w:sz w:val="28"/>
          <w:szCs w:val="28"/>
        </w:rPr>
        <w:t>Тема 2.1.</w:t>
      </w:r>
      <w:r w:rsidRPr="009A03ED">
        <w:rPr>
          <w:sz w:val="28"/>
          <w:szCs w:val="28"/>
        </w:rPr>
        <w:t>«Физкультура и спорт в РФ , общая физическая подготовка»</w:t>
      </w:r>
    </w:p>
    <w:p w:rsidR="008E3AA9" w:rsidRPr="009A03ED" w:rsidRDefault="008E3AA9" w:rsidP="003143C9">
      <w:pPr>
        <w:pStyle w:val="Default"/>
        <w:contextualSpacing/>
        <w:jc w:val="both"/>
        <w:rPr>
          <w:sz w:val="28"/>
          <w:szCs w:val="28"/>
        </w:rPr>
      </w:pPr>
      <w:r w:rsidRPr="009A03ED">
        <w:rPr>
          <w:i/>
          <w:sz w:val="28"/>
          <w:szCs w:val="28"/>
        </w:rPr>
        <w:t>Тема 2.2.</w:t>
      </w:r>
      <w:r w:rsidRPr="009A03ED">
        <w:rPr>
          <w:b/>
          <w:sz w:val="28"/>
          <w:szCs w:val="28"/>
        </w:rPr>
        <w:t>«</w:t>
      </w:r>
      <w:r w:rsidRPr="009A03ED">
        <w:rPr>
          <w:sz w:val="28"/>
          <w:szCs w:val="28"/>
        </w:rPr>
        <w:t>Влияние физических упражнений на организм человека»</w:t>
      </w:r>
    </w:p>
    <w:p w:rsidR="008E3AA9" w:rsidRPr="009A03ED" w:rsidRDefault="008E3AA9" w:rsidP="003143C9">
      <w:pPr>
        <w:pStyle w:val="Default"/>
        <w:contextualSpacing/>
        <w:jc w:val="both"/>
        <w:rPr>
          <w:sz w:val="28"/>
          <w:szCs w:val="28"/>
        </w:rPr>
      </w:pPr>
      <w:r w:rsidRPr="009A03ED">
        <w:rPr>
          <w:i/>
          <w:sz w:val="28"/>
          <w:szCs w:val="28"/>
        </w:rPr>
        <w:t>Теория:</w:t>
      </w:r>
      <w:r w:rsidRPr="009A03ED">
        <w:rPr>
          <w:sz w:val="28"/>
          <w:szCs w:val="28"/>
        </w:rPr>
        <w:t xml:space="preserve"> лекция по закаливанию, режиму питания спортсмена.</w:t>
      </w:r>
    </w:p>
    <w:p w:rsidR="008E3AA9" w:rsidRPr="009A03ED" w:rsidRDefault="008E3AA9" w:rsidP="003143C9">
      <w:pPr>
        <w:pStyle w:val="Default"/>
        <w:contextualSpacing/>
        <w:jc w:val="both"/>
        <w:rPr>
          <w:sz w:val="28"/>
          <w:szCs w:val="28"/>
        </w:rPr>
      </w:pPr>
      <w:r w:rsidRPr="009A03ED">
        <w:rPr>
          <w:i/>
          <w:sz w:val="28"/>
          <w:szCs w:val="28"/>
        </w:rPr>
        <w:t xml:space="preserve">Практика: </w:t>
      </w:r>
      <w:r w:rsidRPr="009A03ED">
        <w:rPr>
          <w:sz w:val="28"/>
          <w:szCs w:val="28"/>
        </w:rPr>
        <w:t>разминка (см. тему 1.2.). Проведение комплекса ОФП (см. тему 2.1.)</w:t>
      </w:r>
    </w:p>
    <w:p w:rsidR="008E3AA9" w:rsidRPr="009A03ED" w:rsidRDefault="008E3AA9" w:rsidP="003143C9">
      <w:pPr>
        <w:pStyle w:val="Default"/>
        <w:contextualSpacing/>
        <w:jc w:val="both"/>
        <w:rPr>
          <w:sz w:val="28"/>
          <w:szCs w:val="28"/>
        </w:rPr>
      </w:pPr>
      <w:r w:rsidRPr="009A03ED">
        <w:rPr>
          <w:i/>
          <w:sz w:val="28"/>
          <w:szCs w:val="28"/>
        </w:rPr>
        <w:t>Тема 2.4.</w:t>
      </w:r>
      <w:r w:rsidRPr="009A03ED">
        <w:rPr>
          <w:b/>
          <w:sz w:val="28"/>
          <w:szCs w:val="28"/>
        </w:rPr>
        <w:t>«</w:t>
      </w:r>
      <w:r w:rsidRPr="009A03ED">
        <w:rPr>
          <w:sz w:val="28"/>
          <w:szCs w:val="28"/>
        </w:rPr>
        <w:t>Изучение различных видовбега. Правильное дыхание при беге. Бег на различные дистанции»</w:t>
      </w:r>
    </w:p>
    <w:p w:rsidR="008E3AA9" w:rsidRPr="009A03ED" w:rsidRDefault="008E3AA9" w:rsidP="003143C9">
      <w:pPr>
        <w:pStyle w:val="Default"/>
        <w:contextualSpacing/>
        <w:jc w:val="both"/>
        <w:rPr>
          <w:sz w:val="28"/>
          <w:szCs w:val="28"/>
        </w:rPr>
      </w:pPr>
      <w:r w:rsidRPr="009A03ED">
        <w:rPr>
          <w:i/>
          <w:sz w:val="28"/>
          <w:szCs w:val="28"/>
        </w:rPr>
        <w:t>Тема 2.5.</w:t>
      </w:r>
      <w:r w:rsidRPr="009A03ED">
        <w:rPr>
          <w:sz w:val="28"/>
          <w:szCs w:val="28"/>
        </w:rPr>
        <w:t>«Изучение различных видовотжиманий. Правильное дыхание при отжиманиях».</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скорость, силовую выносливость»</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гибкость и ловкость»</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Pr="009A03ED">
        <w:rPr>
          <w:rFonts w:ascii="Times New Roman" w:hAnsi="Times New Roman" w:cs="Times New Roman"/>
          <w:b/>
          <w:sz w:val="28"/>
          <w:szCs w:val="28"/>
        </w:rPr>
        <w:t>«</w:t>
      </w:r>
      <w:r w:rsidRPr="009A03ED">
        <w:rPr>
          <w:rFonts w:ascii="Times New Roman" w:hAnsi="Times New Roman" w:cs="Times New Roman"/>
          <w:color w:val="000000"/>
          <w:sz w:val="28"/>
          <w:szCs w:val="28"/>
        </w:rPr>
        <w:t>Упражнения на перекладине, брусьях («Спортивные гонки»)»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2.9. </w:t>
      </w:r>
      <w:r w:rsidRPr="009A03ED">
        <w:rPr>
          <w:rFonts w:ascii="Times New Roman" w:hAnsi="Times New Roman" w:cs="Times New Roman"/>
          <w:color w:val="000000"/>
          <w:sz w:val="28"/>
          <w:szCs w:val="28"/>
        </w:rPr>
        <w:t>«Упражнения со жгутами»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2.10. </w:t>
      </w:r>
      <w:r w:rsidRPr="009A03ED">
        <w:rPr>
          <w:rFonts w:ascii="Times New Roman" w:hAnsi="Times New Roman" w:cs="Times New Roman"/>
          <w:color w:val="000000"/>
          <w:spacing w:val="-5"/>
          <w:sz w:val="28"/>
          <w:szCs w:val="28"/>
        </w:rPr>
        <w:t>«Круговая тренировка»</w:t>
      </w:r>
    </w:p>
    <w:p w:rsidR="008E3AA9" w:rsidRPr="009A03ED" w:rsidRDefault="008E3AA9" w:rsidP="003143C9">
      <w:pPr>
        <w:spacing w:after="0" w:line="240" w:lineRule="auto"/>
        <w:contextualSpacing/>
        <w:jc w:val="both"/>
        <w:rPr>
          <w:rFonts w:ascii="Times New Roman" w:hAnsi="Times New Roman" w:cs="Times New Roman"/>
          <w:b/>
          <w:bCs/>
          <w:color w:val="000000"/>
          <w:sz w:val="28"/>
          <w:szCs w:val="28"/>
        </w:rPr>
      </w:pPr>
      <w:r w:rsidRPr="009A03ED">
        <w:rPr>
          <w:rFonts w:ascii="Times New Roman" w:hAnsi="Times New Roman" w:cs="Times New Roman"/>
          <w:b/>
          <w:sz w:val="28"/>
          <w:szCs w:val="28"/>
        </w:rPr>
        <w:t>Раздел 3.</w:t>
      </w:r>
      <w:r w:rsidRPr="009A03ED">
        <w:rPr>
          <w:rStyle w:val="c24"/>
          <w:rFonts w:ascii="Times New Roman" w:hAnsi="Times New Roman" w:cs="Times New Roman"/>
          <w:b/>
          <w:bCs/>
          <w:color w:val="000000"/>
          <w:sz w:val="28"/>
          <w:szCs w:val="28"/>
        </w:rPr>
        <w:t>«Специальная физическая подготовка»</w:t>
      </w:r>
    </w:p>
    <w:p w:rsidR="008E3AA9" w:rsidRPr="009A03ED" w:rsidRDefault="008E3AA9" w:rsidP="003143C9">
      <w:pPr>
        <w:tabs>
          <w:tab w:val="num" w:pos="0"/>
        </w:tabs>
        <w:spacing w:after="0" w:line="240"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Тема 3.1. </w:t>
      </w:r>
      <w:r w:rsidRPr="009A03ED">
        <w:rPr>
          <w:rFonts w:ascii="Times New Roman" w:hAnsi="Times New Roman" w:cs="Times New Roman"/>
          <w:color w:val="000000"/>
          <w:sz w:val="28"/>
          <w:szCs w:val="28"/>
        </w:rPr>
        <w:t xml:space="preserve">«Повторение темы </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3.2. </w:t>
      </w:r>
      <w:r w:rsidRPr="009A03ED">
        <w:rPr>
          <w:rFonts w:ascii="Times New Roman" w:hAnsi="Times New Roman" w:cs="Times New Roman"/>
          <w:color w:val="000000"/>
          <w:sz w:val="28"/>
          <w:szCs w:val="28"/>
        </w:rPr>
        <w:t>«</w:t>
      </w:r>
      <w:r w:rsidRPr="009A03ED">
        <w:rPr>
          <w:rFonts w:ascii="Times New Roman" w:hAnsi="Times New Roman" w:cs="Times New Roman"/>
          <w:color w:val="000000"/>
          <w:spacing w:val="-5"/>
          <w:sz w:val="28"/>
          <w:szCs w:val="28"/>
        </w:rPr>
        <w:t>Постановка задач СФП. Совершенствование ударов ног»</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3.3.</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блоков»</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основные задачи при специальной подготовке блоков в карате. Изучение блоков.</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разминка (см. тему 1.2.), растяжка (см. тему 2.7.), проведение комплекса ОФП (см. тему 2.1.). Закрепление материала по ударам ногами (см. тему 3.2.). Блоки в карате.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Заминка круговая тренировка (см.</w:t>
      </w:r>
      <w:r w:rsidR="00864A32" w:rsidRPr="009A03ED">
        <w:rPr>
          <w:rFonts w:ascii="Times New Roman" w:hAnsi="Times New Roman" w:cs="Times New Roman"/>
          <w:sz w:val="28"/>
          <w:szCs w:val="28"/>
        </w:rPr>
        <w:t xml:space="preserve"> тему 2.10.).</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lastRenderedPageBreak/>
        <w:t>Тема 3.4.</w:t>
      </w:r>
      <w:r w:rsidRPr="009A03ED">
        <w:rPr>
          <w:rFonts w:ascii="Times New Roman" w:hAnsi="Times New Roman" w:cs="Times New Roman"/>
          <w:color w:val="000000"/>
          <w:spacing w:val="-5"/>
          <w:sz w:val="28"/>
          <w:szCs w:val="28"/>
        </w:rPr>
        <w:t>«Постановка задач СФП. Отработка ударов рук»</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 xml:space="preserve">основные задачи при специальной подготовке ударов рук в карате. </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3.5.</w:t>
      </w:r>
      <w:r w:rsidRPr="009A03ED">
        <w:rPr>
          <w:rFonts w:ascii="Times New Roman" w:hAnsi="Times New Roman" w:cs="Times New Roman"/>
          <w:sz w:val="28"/>
          <w:szCs w:val="28"/>
        </w:rPr>
        <w:t>«Работа в парах».</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Pr="009A03ED">
        <w:rPr>
          <w:rFonts w:ascii="Times New Roman" w:hAnsi="Times New Roman" w:cs="Times New Roman"/>
          <w:b/>
          <w:sz w:val="28"/>
          <w:szCs w:val="28"/>
        </w:rPr>
        <w:t>«</w:t>
      </w:r>
      <w:r w:rsidRPr="009A03ED">
        <w:rPr>
          <w:rFonts w:ascii="Times New Roman" w:hAnsi="Times New Roman" w:cs="Times New Roman"/>
          <w:sz w:val="28"/>
          <w:szCs w:val="28"/>
        </w:rPr>
        <w:t>Акробатическая подготовка»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3.7.</w:t>
      </w:r>
      <w:r w:rsidRPr="009A03ED">
        <w:rPr>
          <w:rFonts w:ascii="Times New Roman" w:hAnsi="Times New Roman" w:cs="Times New Roman"/>
          <w:color w:val="000000"/>
          <w:spacing w:val="-5"/>
          <w:sz w:val="28"/>
          <w:szCs w:val="28"/>
        </w:rPr>
        <w:t>«Связки из ударов руками»</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Pr="009A03ED">
        <w:rPr>
          <w:rFonts w:ascii="Times New Roman" w:hAnsi="Times New Roman" w:cs="Times New Roman"/>
          <w:b/>
          <w:sz w:val="28"/>
          <w:szCs w:val="28"/>
        </w:rPr>
        <w:t>«</w:t>
      </w:r>
      <w:r w:rsidRPr="009A03ED">
        <w:rPr>
          <w:rFonts w:ascii="Times New Roman" w:hAnsi="Times New Roman" w:cs="Times New Roman"/>
          <w:sz w:val="28"/>
          <w:szCs w:val="28"/>
        </w:rPr>
        <w:t>Работа в парах по заданию»</w:t>
      </w:r>
    </w:p>
    <w:p w:rsidR="008E3AA9" w:rsidRPr="009A03ED" w:rsidRDefault="008E3AA9" w:rsidP="003143C9">
      <w:pPr>
        <w:spacing w:after="0" w:line="240"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Тема 3.9.</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Отработка взрывной техники»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3.10.</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Изучение сложных кувырков»</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3.11.</w:t>
      </w:r>
      <w:r w:rsidRPr="009A03ED">
        <w:rPr>
          <w:rFonts w:ascii="Times New Roman" w:hAnsi="Times New Roman" w:cs="Times New Roman"/>
          <w:b/>
          <w:sz w:val="28"/>
          <w:szCs w:val="28"/>
        </w:rPr>
        <w:t>«</w:t>
      </w:r>
      <w:r w:rsidRPr="009A03ED">
        <w:rPr>
          <w:rFonts w:ascii="Times New Roman" w:hAnsi="Times New Roman" w:cs="Times New Roman"/>
          <w:sz w:val="28"/>
          <w:szCs w:val="28"/>
        </w:rPr>
        <w:t>И</w:t>
      </w:r>
      <w:r w:rsidRPr="009A03ED">
        <w:rPr>
          <w:rFonts w:ascii="Times New Roman" w:hAnsi="Times New Roman" w:cs="Times New Roman"/>
          <w:color w:val="000000"/>
          <w:spacing w:val="-5"/>
          <w:sz w:val="28"/>
          <w:szCs w:val="28"/>
        </w:rPr>
        <w:t>зучение свободного боя (кумите)»</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3.13.</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p>
    <w:p w:rsidR="008E3AA9" w:rsidRPr="009A03ED" w:rsidRDefault="008E3AA9"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Pr="009A03ED">
        <w:rPr>
          <w:rFonts w:ascii="Times New Roman" w:hAnsi="Times New Roman" w:cs="Times New Roman"/>
          <w:sz w:val="28"/>
          <w:szCs w:val="28"/>
        </w:rPr>
        <w:t>«</w:t>
      </w:r>
      <w:r w:rsidRPr="009A03ED">
        <w:rPr>
          <w:rFonts w:ascii="Times New Roman" w:hAnsi="Times New Roman" w:cs="Times New Roman"/>
          <w:spacing w:val="-5"/>
          <w:sz w:val="28"/>
          <w:szCs w:val="28"/>
        </w:rPr>
        <w:t>Упражнение на перемещения»</w:t>
      </w:r>
    </w:p>
    <w:p w:rsidR="008E3AA9" w:rsidRPr="009A03ED" w:rsidRDefault="008E3AA9"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3.15.</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p>
    <w:p w:rsidR="008E3AA9" w:rsidRPr="009A03ED" w:rsidRDefault="008E3AA9" w:rsidP="003143C9">
      <w:pPr>
        <w:spacing w:after="0" w:line="240" w:lineRule="auto"/>
        <w:contextualSpacing/>
        <w:jc w:val="both"/>
        <w:rPr>
          <w:rStyle w:val="c0"/>
          <w:rFonts w:ascii="Times New Roman" w:hAnsi="Times New Roman" w:cs="Times New Roman"/>
          <w:b/>
          <w:color w:val="000000"/>
          <w:sz w:val="28"/>
          <w:szCs w:val="28"/>
        </w:rPr>
      </w:pPr>
      <w:r w:rsidRPr="009A03ED">
        <w:rPr>
          <w:rFonts w:ascii="Times New Roman" w:hAnsi="Times New Roman" w:cs="Times New Roman"/>
          <w:b/>
          <w:sz w:val="28"/>
          <w:szCs w:val="28"/>
        </w:rPr>
        <w:t>Раздел 4.</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ката и кихон</w:t>
      </w:r>
      <w:r w:rsidRPr="009A03ED">
        <w:rPr>
          <w:rStyle w:val="c24"/>
          <w:rFonts w:ascii="Times New Roman" w:hAnsi="Times New Roman" w:cs="Times New Roman"/>
          <w:b/>
          <w:bCs/>
          <w:color w:val="000000"/>
          <w:sz w:val="28"/>
          <w:szCs w:val="28"/>
        </w:rPr>
        <w:t>»</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Pr="009A03ED">
        <w:rPr>
          <w:rFonts w:ascii="Times New Roman" w:hAnsi="Times New Roman" w:cs="Times New Roman"/>
          <w:color w:val="000000"/>
          <w:spacing w:val="-1"/>
          <w:sz w:val="28"/>
          <w:szCs w:val="28"/>
        </w:rPr>
        <w:t>«Техника ката. Повтор ката предыдущего года обучения «КИБА»</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4.3.</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3143C9">
      <w:pPr>
        <w:shd w:val="clear" w:color="auto" w:fill="FFFFFF"/>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4.4.</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 xml:space="preserve"> «ХЕЯН ШОДАН</w:t>
      </w:r>
      <w:r w:rsidRPr="009A03ED">
        <w:rPr>
          <w:rFonts w:ascii="Times New Roman" w:hAnsi="Times New Roman" w:cs="Times New Roman"/>
          <w:sz w:val="28"/>
          <w:szCs w:val="28"/>
        </w:rPr>
        <w:t>»</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Pr="009A03ED">
        <w:rPr>
          <w:rFonts w:ascii="Times New Roman" w:hAnsi="Times New Roman" w:cs="Times New Roman"/>
          <w:sz w:val="28"/>
          <w:szCs w:val="28"/>
        </w:rPr>
        <w:t xml:space="preserve"> «Изучение кихон гохон кумите «ДЗЕДАН»</w:t>
      </w:r>
    </w:p>
    <w:p w:rsidR="008E3AA9" w:rsidRPr="009A03ED" w:rsidRDefault="008E3AA9" w:rsidP="003143C9">
      <w:pPr>
        <w:shd w:val="clear" w:color="auto" w:fill="FFFFFF"/>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4.6.</w:t>
      </w:r>
      <w:r w:rsidRPr="009A03ED">
        <w:rPr>
          <w:rFonts w:ascii="Times New Roman" w:hAnsi="Times New Roman" w:cs="Times New Roman"/>
          <w:sz w:val="28"/>
          <w:szCs w:val="28"/>
        </w:rPr>
        <w:t>«Изучение кихон гохон кумите «ЧУДАН»</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sz w:val="28"/>
          <w:szCs w:val="28"/>
        </w:rPr>
        <w:t>Тема 4.7. «Совершенствование Изучение  кихон гохон кумите «ДЗЕДАН и ЧУДАН». Проверка изученного материала.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4.8.</w:t>
      </w:r>
      <w:r w:rsidRPr="009A03ED">
        <w:rPr>
          <w:rFonts w:ascii="Times New Roman" w:hAnsi="Times New Roman" w:cs="Times New Roman"/>
          <w:b/>
          <w:sz w:val="28"/>
          <w:szCs w:val="28"/>
        </w:rPr>
        <w:t>«</w:t>
      </w:r>
      <w:r w:rsidRPr="009A03ED">
        <w:rPr>
          <w:rFonts w:ascii="Times New Roman" w:hAnsi="Times New Roman" w:cs="Times New Roman"/>
          <w:sz w:val="28"/>
          <w:szCs w:val="28"/>
        </w:rPr>
        <w:t>КИХОН»</w:t>
      </w:r>
    </w:p>
    <w:p w:rsidR="008E3AA9" w:rsidRPr="009A03ED" w:rsidRDefault="008E3AA9"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4.9.</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кихон»</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4.10.</w:t>
      </w:r>
      <w:r w:rsidRPr="009A03ED">
        <w:rPr>
          <w:rFonts w:ascii="Times New Roman" w:hAnsi="Times New Roman" w:cs="Times New Roman"/>
          <w:color w:val="000000"/>
          <w:spacing w:val="-1"/>
          <w:sz w:val="28"/>
          <w:szCs w:val="28"/>
        </w:rPr>
        <w:t>«Техника ката»</w:t>
      </w:r>
    </w:p>
    <w:p w:rsidR="008E3AA9" w:rsidRPr="009A03ED" w:rsidRDefault="008E3AA9" w:rsidP="003143C9">
      <w:pPr>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4.11.</w:t>
      </w:r>
      <w:r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z w:val="28"/>
          <w:szCs w:val="28"/>
          <w:shd w:val="clear" w:color="auto" w:fill="FFFFFF"/>
        </w:rPr>
        <w:t>Изучение ката «</w:t>
      </w:r>
      <w:r w:rsidRPr="009A03ED">
        <w:rPr>
          <w:rFonts w:ascii="Times New Roman" w:hAnsi="Times New Roman" w:cs="Times New Roman"/>
          <w:sz w:val="28"/>
          <w:szCs w:val="28"/>
        </w:rPr>
        <w:t>ХЕЙАН-НИДАН»</w:t>
      </w:r>
    </w:p>
    <w:p w:rsidR="008E3AA9" w:rsidRPr="009A03ED" w:rsidRDefault="008E3AA9" w:rsidP="003143C9">
      <w:pPr>
        <w:spacing w:after="0" w:line="240" w:lineRule="auto"/>
        <w:contextualSpacing/>
        <w:rPr>
          <w:rFonts w:ascii="Times New Roman" w:hAnsi="Times New Roman" w:cs="Times New Roman"/>
          <w:b/>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изучение ката «</w:t>
      </w:r>
      <w:r w:rsidRPr="009A03ED">
        <w:rPr>
          <w:rFonts w:ascii="Times New Roman" w:hAnsi="Times New Roman" w:cs="Times New Roman"/>
          <w:sz w:val="28"/>
          <w:szCs w:val="28"/>
        </w:rPr>
        <w:t>ХЕЙАН-НИДАН»</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4.12.</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Pr="009A03ED">
        <w:rPr>
          <w:rFonts w:ascii="Times New Roman" w:hAnsi="Times New Roman" w:cs="Times New Roman"/>
          <w:color w:val="000000"/>
          <w:spacing w:val="-1"/>
          <w:sz w:val="28"/>
          <w:szCs w:val="28"/>
        </w:rPr>
        <w:t>«Работа в тройке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Pr="009A03ED">
        <w:rPr>
          <w:rFonts w:ascii="Times New Roman" w:hAnsi="Times New Roman" w:cs="Times New Roman"/>
          <w:color w:val="000000"/>
          <w:spacing w:val="-1"/>
          <w:sz w:val="28"/>
          <w:szCs w:val="28"/>
        </w:rPr>
        <w:t>«Совершенствование работы в тройке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Pr="009A03ED">
        <w:rPr>
          <w:rFonts w:ascii="Times New Roman" w:hAnsi="Times New Roman" w:cs="Times New Roman"/>
          <w:color w:val="000000"/>
          <w:spacing w:val="-1"/>
          <w:sz w:val="28"/>
          <w:szCs w:val="28"/>
        </w:rPr>
        <w:t>«Совершенствование работы в тройке ката «ХЕЯН ШОДАН</w:t>
      </w:r>
      <w:r w:rsidRPr="009A03ED">
        <w:rPr>
          <w:rFonts w:ascii="Times New Roman" w:hAnsi="Times New Roman" w:cs="Times New Roman"/>
          <w:sz w:val="28"/>
          <w:szCs w:val="28"/>
        </w:rPr>
        <w:t xml:space="preserve">» </w:t>
      </w:r>
      <w:r w:rsidRPr="009A03ED">
        <w:rPr>
          <w:rFonts w:ascii="Times New Roman" w:hAnsi="Times New Roman" w:cs="Times New Roman"/>
          <w:color w:val="000000"/>
          <w:spacing w:val="-1"/>
          <w:sz w:val="28"/>
          <w:szCs w:val="28"/>
        </w:rPr>
        <w:t>и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Pr="009A03ED">
        <w:rPr>
          <w:rFonts w:ascii="Times New Roman" w:hAnsi="Times New Roman" w:cs="Times New Roman"/>
          <w:color w:val="000000"/>
          <w:spacing w:val="-1"/>
          <w:sz w:val="28"/>
          <w:szCs w:val="28"/>
        </w:rPr>
        <w:t>«Изучение «</w:t>
      </w:r>
      <w:r w:rsidRPr="009A03ED">
        <w:rPr>
          <w:rFonts w:ascii="Times New Roman" w:hAnsi="Times New Roman" w:cs="Times New Roman"/>
          <w:sz w:val="28"/>
          <w:szCs w:val="28"/>
        </w:rPr>
        <w:t>КИХОН-САНБОН-КУМИТЭ»</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Pr="009A03ED">
        <w:rPr>
          <w:rFonts w:ascii="Times New Roman" w:hAnsi="Times New Roman" w:cs="Times New Roman"/>
          <w:color w:val="000000"/>
          <w:spacing w:val="-1"/>
          <w:sz w:val="28"/>
          <w:szCs w:val="28"/>
        </w:rPr>
        <w:t>«Совершенствование по изучению «</w:t>
      </w:r>
      <w:r w:rsidRPr="009A03ED">
        <w:rPr>
          <w:rFonts w:ascii="Times New Roman" w:hAnsi="Times New Roman" w:cs="Times New Roman"/>
          <w:sz w:val="28"/>
          <w:szCs w:val="28"/>
        </w:rPr>
        <w:t>КИХОН-САНБОН-КУМИТЭ».</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4.18.</w:t>
      </w:r>
      <w:r w:rsidRPr="009A03ED">
        <w:rPr>
          <w:rFonts w:ascii="Times New Roman" w:hAnsi="Times New Roman" w:cs="Times New Roman"/>
          <w:color w:val="000000"/>
          <w:spacing w:val="-1"/>
          <w:sz w:val="28"/>
          <w:szCs w:val="28"/>
        </w:rPr>
        <w:t>«Изучение ката «ХЕЯН САНДАН»</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4.19.</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 САНДАН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4.20.</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 и «</w:t>
      </w:r>
      <w:r w:rsidRPr="009A03ED">
        <w:rPr>
          <w:rFonts w:ascii="Times New Roman" w:hAnsi="Times New Roman" w:cs="Times New Roman"/>
          <w:sz w:val="28"/>
          <w:szCs w:val="28"/>
        </w:rPr>
        <w:t>ХЕЙАН САНДАН</w:t>
      </w:r>
      <w:r w:rsidRPr="009A03ED">
        <w:rPr>
          <w:rFonts w:ascii="Times New Roman" w:hAnsi="Times New Roman" w:cs="Times New Roman"/>
          <w:color w:val="000000"/>
          <w:spacing w:val="-1"/>
          <w:sz w:val="28"/>
          <w:szCs w:val="28"/>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4.21.</w:t>
      </w:r>
      <w:r w:rsidRPr="009A03ED">
        <w:rPr>
          <w:rFonts w:ascii="Times New Roman" w:hAnsi="Times New Roman" w:cs="Times New Roman"/>
          <w:color w:val="000000"/>
          <w:spacing w:val="-1"/>
          <w:sz w:val="28"/>
          <w:szCs w:val="28"/>
        </w:rPr>
        <w:t>«Соревновательные ката»</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4.22.</w:t>
      </w:r>
      <w:r w:rsidRPr="009A03ED">
        <w:rPr>
          <w:rFonts w:ascii="Times New Roman" w:hAnsi="Times New Roman" w:cs="Times New Roman"/>
          <w:color w:val="000000"/>
          <w:spacing w:val="-1"/>
          <w:sz w:val="28"/>
          <w:szCs w:val="28"/>
        </w:rPr>
        <w:t>«Работа в тройке ката «ХЕЯН ШОДАН»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lastRenderedPageBreak/>
        <w:t>Тема 4.23.</w:t>
      </w:r>
      <w:r w:rsidRPr="009A03ED">
        <w:rPr>
          <w:rFonts w:ascii="Times New Roman" w:hAnsi="Times New Roman" w:cs="Times New Roman"/>
          <w:color w:val="000000"/>
          <w:spacing w:val="-1"/>
          <w:sz w:val="28"/>
          <w:szCs w:val="28"/>
        </w:rPr>
        <w:t>«Работа в тройке ката «ХЕЯН НИДАН»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4.24.</w:t>
      </w:r>
      <w:r w:rsidRPr="009A03ED">
        <w:rPr>
          <w:rFonts w:ascii="Times New Roman" w:hAnsi="Times New Roman" w:cs="Times New Roman"/>
          <w:color w:val="000000"/>
          <w:spacing w:val="-1"/>
          <w:sz w:val="28"/>
          <w:szCs w:val="28"/>
        </w:rPr>
        <w:t>«Работа в тройке ката «ХЕЯН НИДАН»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4.25.</w:t>
      </w:r>
      <w:r w:rsidRPr="009A03ED">
        <w:rPr>
          <w:rFonts w:ascii="Times New Roman" w:hAnsi="Times New Roman" w:cs="Times New Roman"/>
          <w:color w:val="000000"/>
          <w:spacing w:val="-1"/>
          <w:sz w:val="28"/>
          <w:szCs w:val="28"/>
        </w:rPr>
        <w:t>«Работа в тройке ката «ХЕЯН САНДАН»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3143C9">
      <w:pPr>
        <w:tabs>
          <w:tab w:val="num" w:pos="0"/>
        </w:tabs>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5.</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кумите</w:t>
      </w:r>
      <w:r w:rsidRPr="009A03ED">
        <w:rPr>
          <w:rStyle w:val="c24"/>
          <w:rFonts w:ascii="Times New Roman" w:hAnsi="Times New Roman" w:cs="Times New Roman"/>
          <w:b/>
          <w:bCs/>
          <w:color w:val="000000"/>
          <w:sz w:val="28"/>
          <w:szCs w:val="28"/>
        </w:rPr>
        <w:t>»</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5.1.</w:t>
      </w:r>
      <w:r w:rsidRPr="009A03ED">
        <w:rPr>
          <w:color w:val="000000"/>
          <w:spacing w:val="-1"/>
          <w:sz w:val="28"/>
          <w:szCs w:val="28"/>
        </w:rPr>
        <w:t>«</w:t>
      </w:r>
      <w:r w:rsidRPr="009A03ED">
        <w:rPr>
          <w:rFonts w:eastAsia="Times New Roman"/>
          <w:color w:val="000000"/>
          <w:sz w:val="28"/>
          <w:szCs w:val="28"/>
        </w:rPr>
        <w:t>Стойки и положения в каратэ»</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w:t>
      </w:r>
      <w:r w:rsidRPr="009A03ED">
        <w:rPr>
          <w:color w:val="000000"/>
          <w:spacing w:val="-1"/>
          <w:sz w:val="28"/>
          <w:szCs w:val="28"/>
        </w:rPr>
        <w:t>«Совершенствование с</w:t>
      </w:r>
      <w:r w:rsidRPr="009A03ED">
        <w:rPr>
          <w:rFonts w:eastAsia="Times New Roman"/>
          <w:color w:val="000000"/>
          <w:sz w:val="28"/>
          <w:szCs w:val="28"/>
        </w:rPr>
        <w:t>тоек и положений в каратэ»</w:t>
      </w:r>
    </w:p>
    <w:p w:rsidR="008E3AA9" w:rsidRPr="009A03ED" w:rsidRDefault="008E3AA9" w:rsidP="003143C9">
      <w:pPr>
        <w:pStyle w:val="a9"/>
        <w:spacing w:before="0" w:beforeAutospacing="0" w:after="0" w:afterAutospacing="0"/>
        <w:contextualSpacing/>
        <w:jc w:val="both"/>
        <w:rPr>
          <w:i/>
          <w:iCs/>
          <w:color w:val="000000"/>
          <w:sz w:val="28"/>
          <w:szCs w:val="28"/>
          <w:shd w:val="clear" w:color="auto" w:fill="F5F5F5"/>
        </w:rPr>
      </w:pPr>
      <w:r w:rsidRPr="009A03ED">
        <w:rPr>
          <w:i/>
          <w:sz w:val="28"/>
          <w:szCs w:val="28"/>
        </w:rPr>
        <w:t>Тема 5.3</w:t>
      </w:r>
      <w:r w:rsidRPr="009A03ED">
        <w:rPr>
          <w:b/>
          <w:sz w:val="28"/>
          <w:szCs w:val="28"/>
        </w:rPr>
        <w:t>.</w:t>
      </w:r>
      <w:r w:rsidRPr="009A03ED">
        <w:rPr>
          <w:color w:val="000000"/>
          <w:spacing w:val="-1"/>
          <w:sz w:val="28"/>
          <w:szCs w:val="28"/>
        </w:rPr>
        <w:t>«</w:t>
      </w:r>
      <w:r w:rsidRPr="009A03ED">
        <w:rPr>
          <w:color w:val="000000"/>
          <w:sz w:val="28"/>
          <w:szCs w:val="28"/>
          <w:shd w:val="clear" w:color="auto" w:fill="F5F5F5"/>
        </w:rPr>
        <w:t>Техника атак</w:t>
      </w:r>
      <w:r w:rsidRPr="009A03ED">
        <w:rPr>
          <w:iCs/>
          <w:color w:val="000000"/>
          <w:sz w:val="28"/>
          <w:szCs w:val="28"/>
          <w:shd w:val="clear" w:color="auto" w:fill="F5F5F5"/>
        </w:rPr>
        <w:t>(семэ)»</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5.4.</w:t>
      </w:r>
      <w:r w:rsidRPr="009A03ED">
        <w:rPr>
          <w:color w:val="000000"/>
          <w:spacing w:val="-1"/>
          <w:sz w:val="28"/>
          <w:szCs w:val="28"/>
        </w:rPr>
        <w:t>«Совершенствование техники атак»</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5.5.</w:t>
      </w:r>
      <w:r w:rsidRPr="009A03ED">
        <w:rPr>
          <w:color w:val="000000"/>
          <w:spacing w:val="-1"/>
          <w:sz w:val="28"/>
          <w:szCs w:val="28"/>
        </w:rPr>
        <w:t>«</w:t>
      </w:r>
      <w:r w:rsidRPr="009A03ED">
        <w:rPr>
          <w:rFonts w:eastAsia="Times New Roman"/>
          <w:color w:val="000000"/>
          <w:sz w:val="28"/>
          <w:szCs w:val="28"/>
        </w:rPr>
        <w:t>Техника защиты</w:t>
      </w:r>
      <w:r w:rsidRPr="009A03ED">
        <w:rPr>
          <w:rFonts w:eastAsia="Times New Roman"/>
          <w:iCs/>
          <w:color w:val="000000"/>
          <w:sz w:val="28"/>
          <w:szCs w:val="28"/>
        </w:rPr>
        <w:t>(укэ)»</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5.6</w:t>
      </w:r>
      <w:r w:rsidRPr="009A03ED">
        <w:rPr>
          <w:b/>
          <w:sz w:val="28"/>
          <w:szCs w:val="28"/>
        </w:rPr>
        <w:t>.</w:t>
      </w:r>
      <w:r w:rsidRPr="009A03ED">
        <w:rPr>
          <w:color w:val="000000"/>
          <w:spacing w:val="-1"/>
          <w:sz w:val="28"/>
          <w:szCs w:val="28"/>
        </w:rPr>
        <w:t>«Совершенствование техники защиты»</w:t>
      </w:r>
    </w:p>
    <w:p w:rsidR="008E3AA9" w:rsidRPr="009A03ED" w:rsidRDefault="008E3AA9" w:rsidP="003143C9">
      <w:pPr>
        <w:pStyle w:val="a9"/>
        <w:spacing w:before="0" w:beforeAutospacing="0" w:after="0" w:afterAutospacing="0"/>
        <w:contextualSpacing/>
        <w:jc w:val="both"/>
        <w:rPr>
          <w:color w:val="000000"/>
          <w:spacing w:val="-1"/>
          <w:sz w:val="28"/>
          <w:szCs w:val="28"/>
        </w:rPr>
      </w:pPr>
      <w:r w:rsidRPr="009A03ED">
        <w:rPr>
          <w:i/>
          <w:sz w:val="28"/>
          <w:szCs w:val="28"/>
        </w:rPr>
        <w:t>Тема 5.7.</w:t>
      </w:r>
      <w:r w:rsidRPr="009A03ED">
        <w:rPr>
          <w:sz w:val="28"/>
          <w:szCs w:val="28"/>
        </w:rPr>
        <w:t>«Основные понятия кумите»</w:t>
      </w:r>
    </w:p>
    <w:p w:rsidR="008E3AA9" w:rsidRPr="009A03ED" w:rsidRDefault="008E3AA9"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5.8.</w:t>
      </w:r>
      <w:r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 xml:space="preserve">Упражнения на снарядах </w:t>
      </w:r>
      <w:r w:rsidRPr="009A03ED">
        <w:rPr>
          <w:rFonts w:ascii="Times New Roman" w:eastAsia="Times New Roman" w:hAnsi="Times New Roman" w:cs="Times New Roman"/>
          <w:bCs/>
          <w:color w:val="000000"/>
          <w:sz w:val="28"/>
          <w:szCs w:val="28"/>
          <w:lang w:eastAsia="ru-RU"/>
        </w:rPr>
        <w:t>(</w:t>
      </w:r>
      <w:r w:rsidRPr="009A03ED">
        <w:rPr>
          <w:rFonts w:ascii="Times New Roman" w:eastAsia="Times New Roman" w:hAnsi="Times New Roman" w:cs="Times New Roman"/>
          <w:color w:val="000000"/>
          <w:sz w:val="28"/>
          <w:szCs w:val="28"/>
          <w:lang w:eastAsia="ru-RU"/>
        </w:rPr>
        <w:t>грушах и лапах)»</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5.9.</w:t>
      </w:r>
      <w:r w:rsidRPr="009A03ED">
        <w:rPr>
          <w:b/>
          <w:sz w:val="28"/>
          <w:szCs w:val="28"/>
        </w:rPr>
        <w:t>«</w:t>
      </w:r>
      <w:r w:rsidRPr="009A03ED">
        <w:rPr>
          <w:rFonts w:eastAsia="Times New Roman"/>
          <w:color w:val="000000"/>
          <w:sz w:val="28"/>
          <w:szCs w:val="28"/>
        </w:rPr>
        <w:t>Работа с партнерами,схватка</w:t>
      </w:r>
      <w:r w:rsidRPr="009A03ED">
        <w:rPr>
          <w:rFonts w:eastAsia="Times New Roman"/>
          <w:iCs/>
          <w:color w:val="000000"/>
          <w:sz w:val="28"/>
          <w:szCs w:val="28"/>
        </w:rPr>
        <w:t>(кумитэ)»</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5.10.</w:t>
      </w:r>
      <w:r w:rsidRPr="009A03ED">
        <w:rPr>
          <w:sz w:val="28"/>
          <w:szCs w:val="28"/>
        </w:rPr>
        <w:t>«Совершенствование р</w:t>
      </w:r>
      <w:r w:rsidRPr="009A03ED">
        <w:rPr>
          <w:rFonts w:eastAsia="Times New Roman"/>
          <w:color w:val="000000"/>
          <w:sz w:val="28"/>
          <w:szCs w:val="28"/>
        </w:rPr>
        <w:t>аботы с партнерами,схватка</w:t>
      </w:r>
      <w:r w:rsidRPr="009A03ED">
        <w:rPr>
          <w:rFonts w:eastAsia="Times New Roman"/>
          <w:iCs/>
          <w:color w:val="000000"/>
          <w:sz w:val="28"/>
          <w:szCs w:val="28"/>
        </w:rPr>
        <w:t>(кумитэ)»</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5.11.</w:t>
      </w:r>
      <w:r w:rsidRPr="009A03ED">
        <w:rPr>
          <w:rFonts w:ascii="Times New Roman" w:hAnsi="Times New Roman" w:cs="Times New Roman"/>
          <w:color w:val="000000"/>
          <w:spacing w:val="-1"/>
          <w:sz w:val="28"/>
          <w:szCs w:val="28"/>
        </w:rPr>
        <w:t xml:space="preserve">«Совершенствование и отработка прямого удара в голову рукой </w:t>
      </w:r>
      <w:r w:rsidR="00E746C2" w:rsidRPr="009A03ED">
        <w:rPr>
          <w:rFonts w:ascii="Times New Roman" w:hAnsi="Times New Roman" w:cs="Times New Roman"/>
          <w:color w:val="000000"/>
          <w:spacing w:val="-1"/>
          <w:sz w:val="28"/>
          <w:szCs w:val="28"/>
        </w:rPr>
        <w:t>(КИДЗАМИ ТЦУКИ</w:t>
      </w:r>
      <w:r w:rsidRPr="009A03ED">
        <w:rPr>
          <w:rFonts w:ascii="Times New Roman" w:hAnsi="Times New Roman" w:cs="Times New Roman"/>
          <w:color w:val="000000"/>
          <w:spacing w:val="-1"/>
          <w:sz w:val="28"/>
          <w:szCs w:val="28"/>
        </w:rPr>
        <w:t>)»</w:t>
      </w:r>
    </w:p>
    <w:p w:rsidR="008E3AA9" w:rsidRPr="009A03ED" w:rsidRDefault="008E3AA9"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5.12.</w:t>
      </w:r>
      <w:r w:rsidRPr="009A03ED">
        <w:rPr>
          <w:rFonts w:ascii="Times New Roman" w:hAnsi="Times New Roman" w:cs="Times New Roman"/>
          <w:b/>
          <w:sz w:val="28"/>
          <w:szCs w:val="28"/>
        </w:rPr>
        <w:t>«</w:t>
      </w:r>
      <w:r w:rsidRPr="009A03ED">
        <w:rPr>
          <w:rFonts w:ascii="Times New Roman" w:eastAsia="Times New Roman" w:hAnsi="Times New Roman" w:cs="Times New Roman"/>
          <w:color w:val="000000"/>
          <w:sz w:val="28"/>
          <w:szCs w:val="28"/>
          <w:lang w:eastAsia="ru-RU"/>
        </w:rPr>
        <w:t>Упражнения на снарядах,грушах и лапах»</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sz w:val="28"/>
          <w:szCs w:val="28"/>
        </w:rPr>
        <w:t>тему 2.1.). Повтор кихон (см. тему 4.8.). Повтор к</w:t>
      </w:r>
      <w:r w:rsidRPr="009A03ED">
        <w:rPr>
          <w:rFonts w:ascii="Times New Roman" w:hAnsi="Times New Roman" w:cs="Times New Roman"/>
          <w:color w:val="000000"/>
          <w:spacing w:val="-1"/>
          <w:sz w:val="28"/>
          <w:szCs w:val="28"/>
        </w:rPr>
        <w:t xml:space="preserve">ата «ТАЙКЬИОКУ ШОДАН», </w:t>
      </w:r>
      <w:r w:rsidRPr="009A03ED">
        <w:rPr>
          <w:rFonts w:ascii="Times New Roman" w:hAnsi="Times New Roman" w:cs="Times New Roman"/>
          <w:sz w:val="28"/>
          <w:szCs w:val="28"/>
        </w:rPr>
        <w:t xml:space="preserve">ката «ХЕЯН </w:t>
      </w:r>
      <w:r w:rsidRPr="009A03ED">
        <w:rPr>
          <w:rFonts w:ascii="Times New Roman" w:hAnsi="Times New Roman" w:cs="Times New Roman"/>
          <w:color w:val="000000"/>
          <w:spacing w:val="-1"/>
          <w:sz w:val="28"/>
          <w:szCs w:val="28"/>
        </w:rPr>
        <w:t>ШОДАН</w:t>
      </w:r>
      <w:r w:rsidRPr="009A03ED">
        <w:rPr>
          <w:rFonts w:ascii="Times New Roman" w:hAnsi="Times New Roman" w:cs="Times New Roman"/>
          <w:sz w:val="28"/>
          <w:szCs w:val="28"/>
        </w:rPr>
        <w:t xml:space="preserve">», ката «ХЕЯН НИДАН», ката «ХЕЯН САНДАН». </w:t>
      </w:r>
      <w:r w:rsidRPr="009A03ED">
        <w:rPr>
          <w:rFonts w:ascii="Times New Roman" w:eastAsia="Times New Roman" w:hAnsi="Times New Roman" w:cs="Times New Roman"/>
          <w:color w:val="000000"/>
          <w:sz w:val="28"/>
          <w:szCs w:val="28"/>
          <w:lang w:eastAsia="ru-RU"/>
        </w:rPr>
        <w:t>Упражнения на снарядах,грушах и лапах.</w:t>
      </w:r>
      <w:r w:rsidRPr="009A03ED">
        <w:rPr>
          <w:rFonts w:ascii="Times New Roman" w:hAnsi="Times New Roman" w:cs="Times New Roman"/>
          <w:sz w:val="28"/>
          <w:szCs w:val="28"/>
        </w:rPr>
        <w:t>Заминка круговая тренировка (см. тему 2.10.).</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5.13.</w:t>
      </w:r>
      <w:r w:rsidRPr="009A03ED">
        <w:rPr>
          <w:rFonts w:ascii="Times New Roman" w:hAnsi="Times New Roman" w:cs="Times New Roman"/>
          <w:color w:val="000000"/>
          <w:spacing w:val="-1"/>
          <w:sz w:val="28"/>
          <w:szCs w:val="28"/>
        </w:rPr>
        <w:t>«Изучение и отработка прямого удара в живот ногой (МАЕ ГЕРИ)»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5.14.</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5.15.</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p>
    <w:p w:rsidR="008E3AA9" w:rsidRPr="009A03ED" w:rsidRDefault="008E3AA9"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5.16.</w:t>
      </w:r>
      <w:r w:rsidRPr="009A03ED">
        <w:rPr>
          <w:rFonts w:ascii="Times New Roman" w:hAnsi="Times New Roman" w:cs="Times New Roman"/>
          <w:sz w:val="28"/>
          <w:szCs w:val="28"/>
        </w:rPr>
        <w:t>«Изучение и отработка бокового удара в голову ногой (УРА МАВАШИ ГЕРИ)»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5.17.</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Отработка прямого удара в корпус ногой (ИОКА ГЕРИ)»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5.18.</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5.19.</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p>
    <w:p w:rsidR="008E3AA9" w:rsidRPr="009A03ED" w:rsidRDefault="008E3AA9" w:rsidP="003143C9">
      <w:pPr>
        <w:tabs>
          <w:tab w:val="num" w:pos="0"/>
          <w:tab w:val="right" w:pos="9355"/>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5.20.</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Pr="009A03ED">
        <w:rPr>
          <w:rFonts w:ascii="Times New Roman" w:hAnsi="Times New Roman" w:cs="Times New Roman"/>
          <w:color w:val="000000"/>
          <w:spacing w:val="-1"/>
          <w:sz w:val="28"/>
          <w:szCs w:val="28"/>
        </w:rPr>
        <w:tab/>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5.21.</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рукой (ГЯКУ ЦУКИ)»</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5.22.</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p>
    <w:p w:rsidR="008E3AA9" w:rsidRPr="009A03ED" w:rsidRDefault="008E3AA9"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5.23.</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блоков в карате»</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5.24.</w:t>
      </w:r>
      <w:r w:rsidRPr="009A03ED">
        <w:rPr>
          <w:rFonts w:ascii="Times New Roman" w:hAnsi="Times New Roman" w:cs="Times New Roman"/>
          <w:sz w:val="28"/>
          <w:szCs w:val="28"/>
        </w:rPr>
        <w:t>«Изучение и отработка чувства дистанции»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shd w:val="clear" w:color="auto" w:fill="FFFFFF"/>
        </w:rPr>
        <w:t xml:space="preserve"> и</w:t>
      </w:r>
      <w:r w:rsidRPr="009A03ED">
        <w:rPr>
          <w:rFonts w:ascii="Times New Roman" w:hAnsi="Times New Roman" w:cs="Times New Roman"/>
          <w:sz w:val="28"/>
          <w:szCs w:val="28"/>
        </w:rPr>
        <w:t xml:space="preserve">зучение </w:t>
      </w:r>
      <w:r w:rsidRPr="009A03ED">
        <w:rPr>
          <w:rFonts w:ascii="Times New Roman" w:hAnsi="Times New Roman" w:cs="Times New Roman"/>
          <w:color w:val="000000"/>
          <w:spacing w:val="-1"/>
          <w:sz w:val="28"/>
          <w:szCs w:val="28"/>
        </w:rPr>
        <w:t>чувства дистанции.</w:t>
      </w:r>
      <w:r w:rsidRPr="009A03ED">
        <w:rPr>
          <w:rFonts w:ascii="Times New Roman" w:hAnsi="Times New Roman" w:cs="Times New Roman"/>
          <w:color w:val="000000"/>
          <w:sz w:val="28"/>
          <w:szCs w:val="28"/>
          <w:shd w:val="clear" w:color="auto" w:fill="FFFFFF"/>
        </w:rPr>
        <w:t>Правильное дыхание и концентрация.</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5.25.</w:t>
      </w:r>
      <w:r w:rsidRPr="009A03ED">
        <w:rPr>
          <w:rFonts w:ascii="Times New Roman" w:hAnsi="Times New Roman" w:cs="Times New Roman"/>
          <w:sz w:val="28"/>
          <w:szCs w:val="28"/>
        </w:rPr>
        <w:t>«Изучение тактики»</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5.26.</w:t>
      </w:r>
      <w:r w:rsidRPr="009A03ED">
        <w:rPr>
          <w:sz w:val="28"/>
          <w:szCs w:val="28"/>
        </w:rPr>
        <w:t>«</w:t>
      </w:r>
      <w:r w:rsidRPr="009A03ED">
        <w:rPr>
          <w:rFonts w:eastAsia="Times New Roman"/>
          <w:color w:val="000000"/>
          <w:sz w:val="28"/>
          <w:szCs w:val="28"/>
        </w:rPr>
        <w:t>Психологическая подготовка»</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5.27</w:t>
      </w:r>
      <w:r w:rsidRPr="009A03ED">
        <w:rPr>
          <w:bCs/>
          <w:i/>
          <w:color w:val="000000"/>
          <w:sz w:val="28"/>
          <w:szCs w:val="28"/>
        </w:rPr>
        <w:t>.</w:t>
      </w:r>
      <w:r w:rsidRPr="009A03ED">
        <w:rPr>
          <w:bCs/>
          <w:color w:val="000000"/>
          <w:sz w:val="28"/>
          <w:szCs w:val="28"/>
        </w:rPr>
        <w:t xml:space="preserve"> «</w:t>
      </w:r>
      <w:r w:rsidRPr="009A03ED">
        <w:rPr>
          <w:rFonts w:eastAsia="Times New Roman"/>
          <w:color w:val="000000"/>
          <w:sz w:val="28"/>
          <w:szCs w:val="28"/>
        </w:rPr>
        <w:t>Подготовка к соревнованиям»</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5.28</w:t>
      </w:r>
      <w:r w:rsidRPr="009A03ED">
        <w:rPr>
          <w:bCs/>
          <w:i/>
          <w:color w:val="000000"/>
          <w:sz w:val="28"/>
          <w:szCs w:val="28"/>
        </w:rPr>
        <w:t>.</w:t>
      </w:r>
      <w:r w:rsidRPr="009A03ED">
        <w:rPr>
          <w:b/>
          <w:bCs/>
          <w:color w:val="000000"/>
          <w:sz w:val="28"/>
          <w:szCs w:val="28"/>
        </w:rPr>
        <w:t xml:space="preserve"> «</w:t>
      </w:r>
      <w:r w:rsidRPr="009A03ED">
        <w:rPr>
          <w:rFonts w:eastAsia="Times New Roman"/>
          <w:color w:val="000000"/>
          <w:sz w:val="28"/>
          <w:szCs w:val="28"/>
        </w:rPr>
        <w:t>Игровая тренировка»</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5.29.</w:t>
      </w:r>
      <w:r w:rsidRPr="009A03ED">
        <w:rPr>
          <w:sz w:val="28"/>
          <w:szCs w:val="28"/>
        </w:rPr>
        <w:t>«</w:t>
      </w:r>
      <w:r w:rsidRPr="009A03ED">
        <w:rPr>
          <w:rFonts w:eastAsia="Times New Roman"/>
          <w:color w:val="000000"/>
          <w:sz w:val="28"/>
          <w:szCs w:val="28"/>
        </w:rPr>
        <w:t>Психологическая подготовка»</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5.30.</w:t>
      </w:r>
      <w:r w:rsidRPr="009A03ED">
        <w:rPr>
          <w:rFonts w:eastAsia="Times New Roman"/>
          <w:bCs/>
          <w:color w:val="000000"/>
          <w:sz w:val="28"/>
          <w:szCs w:val="28"/>
        </w:rPr>
        <w:t>«Медитация»</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5.31.</w:t>
      </w:r>
      <w:r w:rsidRPr="009A03ED">
        <w:rPr>
          <w:sz w:val="28"/>
          <w:szCs w:val="28"/>
        </w:rPr>
        <w:t>«Закрепление темы п</w:t>
      </w:r>
      <w:r w:rsidRPr="009A03ED">
        <w:rPr>
          <w:rFonts w:eastAsia="Times New Roman"/>
          <w:color w:val="000000"/>
          <w:sz w:val="28"/>
          <w:szCs w:val="28"/>
        </w:rPr>
        <w:t>сихологическая подготовка»</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5.32.</w:t>
      </w:r>
      <w:r w:rsidRPr="009A03ED">
        <w:rPr>
          <w:sz w:val="28"/>
          <w:szCs w:val="28"/>
        </w:rPr>
        <w:t>«</w:t>
      </w:r>
      <w:r w:rsidRPr="009A03ED">
        <w:rPr>
          <w:color w:val="000000"/>
          <w:spacing w:val="-4"/>
          <w:sz w:val="28"/>
          <w:szCs w:val="28"/>
        </w:rPr>
        <w:t>Техника борьбы на площадке, выталкивание противника за площадку, броски, вывод из равновесия»</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lastRenderedPageBreak/>
        <w:t>Тема 5.33.</w:t>
      </w:r>
      <w:r w:rsidRPr="009A03ED">
        <w:rPr>
          <w:sz w:val="28"/>
          <w:szCs w:val="28"/>
        </w:rPr>
        <w:t xml:space="preserve">«Закрепление темы </w:t>
      </w:r>
      <w:r w:rsidRPr="009A03ED">
        <w:rPr>
          <w:color w:val="000000"/>
          <w:spacing w:val="-4"/>
          <w:sz w:val="28"/>
          <w:szCs w:val="28"/>
        </w:rPr>
        <w:t>техника борьбы на площадке, выталкивание противника за площадку, броски, вывод из равновесия»</w:t>
      </w:r>
    </w:p>
    <w:p w:rsidR="008E3AA9" w:rsidRPr="009A03ED" w:rsidRDefault="008E3AA9"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5.34.</w:t>
      </w:r>
      <w:r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Работа с партнерами,схватка</w:t>
      </w:r>
      <w:r w:rsidRPr="009A03ED">
        <w:rPr>
          <w:rFonts w:ascii="Times New Roman" w:eastAsia="Times New Roman" w:hAnsi="Times New Roman" w:cs="Times New Roman"/>
          <w:iCs/>
          <w:color w:val="000000"/>
          <w:sz w:val="28"/>
          <w:szCs w:val="28"/>
          <w:lang w:eastAsia="ru-RU"/>
        </w:rPr>
        <w:t>(кумитэ)»</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5.35.</w:t>
      </w:r>
      <w:r w:rsidRPr="009A03ED">
        <w:rPr>
          <w:sz w:val="28"/>
          <w:szCs w:val="28"/>
        </w:rPr>
        <w:t>«Инструкторская и судейская практика»</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5.36.</w:t>
      </w:r>
      <w:r w:rsidRPr="009A03ED">
        <w:rPr>
          <w:sz w:val="28"/>
          <w:szCs w:val="28"/>
        </w:rPr>
        <w:t>«Инструкторская и судейская практика»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5.37</w:t>
      </w:r>
      <w:r w:rsidRPr="009A03ED">
        <w:rPr>
          <w:rFonts w:ascii="Times New Roman" w:hAnsi="Times New Roman" w:cs="Times New Roman"/>
          <w:sz w:val="28"/>
          <w:szCs w:val="28"/>
        </w:rPr>
        <w:t>.«Развитие координационных и скоростно – силовых способностей»</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5.38.</w:t>
      </w:r>
      <w:r w:rsidRPr="009A03ED">
        <w:rPr>
          <w:sz w:val="28"/>
          <w:szCs w:val="28"/>
        </w:rPr>
        <w:t>«Развитие специальной выносливости»</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5.39.</w:t>
      </w:r>
      <w:r w:rsidRPr="009A03ED">
        <w:rPr>
          <w:sz w:val="28"/>
          <w:szCs w:val="28"/>
        </w:rPr>
        <w:t>«Совершенствование тактической подготовленности»</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5.40.</w:t>
      </w:r>
      <w:r w:rsidRPr="009A03ED">
        <w:rPr>
          <w:b/>
          <w:sz w:val="28"/>
          <w:szCs w:val="28"/>
        </w:rPr>
        <w:t>«</w:t>
      </w:r>
      <w:r w:rsidRPr="009A03ED">
        <w:rPr>
          <w:sz w:val="28"/>
          <w:szCs w:val="28"/>
        </w:rPr>
        <w:t>Изучение и отработка удара УШИРО ГЕРИ»</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5.41.</w:t>
      </w:r>
      <w:r w:rsidRPr="009A03ED">
        <w:rPr>
          <w:b/>
          <w:sz w:val="28"/>
          <w:szCs w:val="28"/>
        </w:rPr>
        <w:t>«</w:t>
      </w:r>
      <w:r w:rsidRPr="009A03ED">
        <w:rPr>
          <w:sz w:val="28"/>
          <w:szCs w:val="28"/>
        </w:rPr>
        <w:t>Изучение и отработка удара УШИРО МАВАШИ ГЕРИ»</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5.42.</w:t>
      </w:r>
      <w:r w:rsidRPr="009A03ED">
        <w:rPr>
          <w:b/>
          <w:sz w:val="28"/>
          <w:szCs w:val="28"/>
        </w:rPr>
        <w:t>«</w:t>
      </w:r>
      <w:r w:rsidRPr="009A03ED">
        <w:rPr>
          <w:sz w:val="28"/>
          <w:szCs w:val="28"/>
        </w:rPr>
        <w:t>Изучение и отработка удара МАВАШИ ГЕРИ»</w:t>
      </w:r>
    </w:p>
    <w:p w:rsidR="008E3AA9" w:rsidRPr="009A03ED" w:rsidRDefault="008E3AA9" w:rsidP="003143C9">
      <w:pPr>
        <w:pStyle w:val="a9"/>
        <w:spacing w:before="0" w:beforeAutospacing="0" w:after="0" w:afterAutospacing="0"/>
        <w:contextualSpacing/>
        <w:jc w:val="both"/>
        <w:rPr>
          <w:sz w:val="28"/>
          <w:szCs w:val="28"/>
        </w:rPr>
      </w:pPr>
      <w:r w:rsidRPr="009A03ED">
        <w:rPr>
          <w:i/>
          <w:sz w:val="28"/>
          <w:szCs w:val="28"/>
        </w:rPr>
        <w:t>Тема 5.43.</w:t>
      </w:r>
      <w:r w:rsidRPr="009A03ED">
        <w:rPr>
          <w:b/>
          <w:sz w:val="28"/>
          <w:szCs w:val="28"/>
        </w:rPr>
        <w:t>«</w:t>
      </w:r>
      <w:r w:rsidRPr="009A03ED">
        <w:rPr>
          <w:sz w:val="28"/>
          <w:szCs w:val="28"/>
        </w:rPr>
        <w:t>Изучение и отработка удара «Йоко гери кеаге» (с движениями стороны в киба дачи); «Йоко гери кекоми» (с движениями стороны в киба дачи)»</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5.44.</w:t>
      </w:r>
      <w:r w:rsidRPr="009A03ED">
        <w:rPr>
          <w:rFonts w:ascii="Times New Roman" w:hAnsi="Times New Roman" w:cs="Times New Roman"/>
          <w:b/>
          <w:sz w:val="28"/>
          <w:szCs w:val="28"/>
        </w:rPr>
        <w:t>«</w:t>
      </w:r>
      <w:r w:rsidRPr="009A03ED">
        <w:rPr>
          <w:rFonts w:ascii="Times New Roman" w:hAnsi="Times New Roman" w:cs="Times New Roman"/>
          <w:sz w:val="28"/>
          <w:szCs w:val="28"/>
        </w:rPr>
        <w:t>Изучение и отработка выведение партнера из равновесия использованием его собственной силы»</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5.45.</w:t>
      </w:r>
      <w:r w:rsidRPr="009A03ED">
        <w:rPr>
          <w:rFonts w:ascii="Times New Roman" w:hAnsi="Times New Roman" w:cs="Times New Roman"/>
          <w:b/>
          <w:sz w:val="28"/>
          <w:szCs w:val="28"/>
        </w:rPr>
        <w:t>«</w:t>
      </w:r>
      <w:r w:rsidRPr="009A03ED">
        <w:rPr>
          <w:rFonts w:ascii="Times New Roman" w:hAnsi="Times New Roman" w:cs="Times New Roman"/>
          <w:sz w:val="28"/>
          <w:szCs w:val="28"/>
        </w:rPr>
        <w:t>Работа с нунчаку»</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5.46.</w:t>
      </w:r>
      <w:r w:rsidRPr="009A03ED">
        <w:rPr>
          <w:rFonts w:ascii="Times New Roman" w:hAnsi="Times New Roman" w:cs="Times New Roman"/>
          <w:sz w:val="28"/>
          <w:szCs w:val="28"/>
        </w:rPr>
        <w:t>«Защита от ножа»</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5.47.</w:t>
      </w:r>
      <w:r w:rsidRPr="009A03ED">
        <w:rPr>
          <w:rFonts w:ascii="Times New Roman" w:hAnsi="Times New Roman" w:cs="Times New Roman"/>
          <w:sz w:val="28"/>
          <w:szCs w:val="28"/>
        </w:rPr>
        <w:t>«Совершенствование защиты от ножа»</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5.48.</w:t>
      </w:r>
      <w:r w:rsidRPr="009A03ED">
        <w:rPr>
          <w:color w:val="000000"/>
          <w:sz w:val="28"/>
          <w:szCs w:val="28"/>
        </w:rPr>
        <w:t>«</w:t>
      </w:r>
      <w:r w:rsidRPr="009A03ED">
        <w:rPr>
          <w:rFonts w:eastAsia="Times New Roman"/>
          <w:color w:val="000000"/>
          <w:sz w:val="28"/>
          <w:szCs w:val="28"/>
        </w:rPr>
        <w:t>Упражнения на снарядах</w:t>
      </w:r>
      <w:r w:rsidRPr="009A03ED">
        <w:rPr>
          <w:rFonts w:eastAsia="Times New Roman"/>
          <w:b/>
          <w:bCs/>
          <w:color w:val="000000"/>
          <w:sz w:val="28"/>
          <w:szCs w:val="28"/>
        </w:rPr>
        <w:t>(</w:t>
      </w:r>
      <w:r w:rsidRPr="009A03ED">
        <w:rPr>
          <w:rFonts w:eastAsia="Times New Roman"/>
          <w:color w:val="000000"/>
          <w:sz w:val="28"/>
          <w:szCs w:val="28"/>
        </w:rPr>
        <w:t>грушах и лапах)»</w:t>
      </w:r>
    </w:p>
    <w:p w:rsidR="008E3AA9" w:rsidRPr="009A03ED" w:rsidRDefault="008E3AA9"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5.49.</w:t>
      </w:r>
      <w:r w:rsidRPr="009A03ED">
        <w:rPr>
          <w:color w:val="000000"/>
          <w:sz w:val="28"/>
          <w:szCs w:val="28"/>
        </w:rPr>
        <w:t>«Совершенствование работы</w:t>
      </w:r>
      <w:r w:rsidRPr="009A03ED">
        <w:rPr>
          <w:rFonts w:eastAsia="Times New Roman"/>
          <w:color w:val="000000"/>
          <w:sz w:val="28"/>
          <w:szCs w:val="28"/>
        </w:rPr>
        <w:t xml:space="preserve"> на снарядах</w:t>
      </w:r>
      <w:r w:rsidRPr="009A03ED">
        <w:rPr>
          <w:rFonts w:eastAsia="Times New Roman"/>
          <w:b/>
          <w:bCs/>
          <w:color w:val="000000"/>
          <w:sz w:val="28"/>
          <w:szCs w:val="28"/>
        </w:rPr>
        <w:t>(</w:t>
      </w:r>
      <w:r w:rsidRPr="009A03ED">
        <w:rPr>
          <w:rFonts w:eastAsia="Times New Roman"/>
          <w:color w:val="000000"/>
          <w:sz w:val="28"/>
          <w:szCs w:val="28"/>
        </w:rPr>
        <w:t>грушах и лапах)»</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6. Контрольно-переводные испытания</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i/>
          <w:sz w:val="28"/>
          <w:szCs w:val="28"/>
        </w:rPr>
        <w:t>Тема 6.1.</w:t>
      </w:r>
      <w:r w:rsidRPr="009A03ED">
        <w:rPr>
          <w:rFonts w:ascii="Times New Roman" w:hAnsi="Times New Roman" w:cs="Times New Roman"/>
          <w:b/>
          <w:sz w:val="28"/>
          <w:szCs w:val="28"/>
        </w:rPr>
        <w:t>«</w:t>
      </w:r>
      <w:r w:rsidRPr="009A03ED">
        <w:rPr>
          <w:rFonts w:ascii="Times New Roman" w:hAnsi="Times New Roman" w:cs="Times New Roman"/>
          <w:sz w:val="28"/>
          <w:szCs w:val="28"/>
        </w:rPr>
        <w:t>Аттестация на 7 кю»</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6.2.</w:t>
      </w:r>
      <w:r w:rsidRPr="009A03ED">
        <w:rPr>
          <w:rFonts w:ascii="Times New Roman" w:hAnsi="Times New Roman" w:cs="Times New Roman"/>
          <w:b/>
          <w:sz w:val="28"/>
          <w:szCs w:val="28"/>
        </w:rPr>
        <w:t>«</w:t>
      </w:r>
      <w:r w:rsidRPr="009A03ED">
        <w:rPr>
          <w:rFonts w:ascii="Times New Roman" w:hAnsi="Times New Roman" w:cs="Times New Roman"/>
          <w:sz w:val="28"/>
          <w:szCs w:val="28"/>
        </w:rPr>
        <w:t>Аттестация на 6 кю»</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7.Участие в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7.1.</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по ОФП»</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соревнований по ОФП. Дисциплины ОФП.</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7.2.</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по ката»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ката.</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7.3.</w:t>
      </w:r>
      <w:r w:rsidRPr="009A03ED">
        <w:rPr>
          <w:rFonts w:ascii="Times New Roman" w:hAnsi="Times New Roman" w:cs="Times New Roman"/>
          <w:sz w:val="28"/>
          <w:szCs w:val="28"/>
        </w:rPr>
        <w:t>«Участие в соревнованиях по кумите»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7.4.</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городских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w:t>
      </w:r>
      <w:r w:rsidR="00210918" w:rsidRPr="009A03ED">
        <w:rPr>
          <w:rFonts w:ascii="Times New Roman" w:hAnsi="Times New Roman" w:cs="Times New Roman"/>
          <w:sz w:val="28"/>
          <w:szCs w:val="28"/>
        </w:rPr>
        <w:t>тие в городских  соревнованиях.</w:t>
      </w:r>
    </w:p>
    <w:p w:rsidR="008E3AA9" w:rsidRPr="009A03ED" w:rsidRDefault="008E3AA9" w:rsidP="003143C9">
      <w:pPr>
        <w:tabs>
          <w:tab w:val="num" w:pos="0"/>
        </w:tabs>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8.</w:t>
      </w:r>
      <w:r w:rsidRPr="009A03ED">
        <w:rPr>
          <w:rFonts w:ascii="Times New Roman" w:hAnsi="Times New Roman" w:cs="Times New Roman"/>
          <w:sz w:val="28"/>
          <w:szCs w:val="28"/>
        </w:rPr>
        <w:t>«</w:t>
      </w:r>
      <w:r w:rsidRPr="009A03ED">
        <w:rPr>
          <w:rFonts w:ascii="Times New Roman" w:hAnsi="Times New Roman" w:cs="Times New Roman"/>
          <w:b/>
          <w:sz w:val="28"/>
          <w:szCs w:val="28"/>
        </w:rPr>
        <w:t>Воспитательные мероприятия»</w:t>
      </w:r>
    </w:p>
    <w:p w:rsidR="008E3AA9" w:rsidRPr="009A03ED" w:rsidRDefault="008E3AA9"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8.1.</w:t>
      </w:r>
      <w:r w:rsidRPr="009A03ED">
        <w:rPr>
          <w:rFonts w:ascii="Times New Roman" w:hAnsi="Times New Roman" w:cs="Times New Roman"/>
          <w:sz w:val="28"/>
          <w:szCs w:val="28"/>
        </w:rPr>
        <w:t>«Встреча с ветеранами каратэ»</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рассказ ветеранов о своих достижениях.</w:t>
      </w:r>
    </w:p>
    <w:p w:rsidR="008E3AA9" w:rsidRPr="009A03ED" w:rsidRDefault="008E3AA9"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мастер-класс от ветеранов.</w:t>
      </w:r>
    </w:p>
    <w:p w:rsidR="0022221E" w:rsidRDefault="0022221E" w:rsidP="003143C9">
      <w:pPr>
        <w:spacing w:after="0" w:line="240" w:lineRule="auto"/>
        <w:ind w:firstLine="709"/>
        <w:contextualSpacing/>
        <w:jc w:val="center"/>
        <w:rPr>
          <w:rFonts w:ascii="Times New Roman" w:hAnsi="Times New Roman" w:cs="Times New Roman"/>
          <w:b/>
          <w:sz w:val="24"/>
          <w:szCs w:val="24"/>
        </w:rPr>
      </w:pPr>
    </w:p>
    <w:p w:rsidR="00E01E7F" w:rsidRPr="00752AD0" w:rsidRDefault="00752AD0" w:rsidP="003143C9">
      <w:pPr>
        <w:spacing w:after="0" w:line="240" w:lineRule="auto"/>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3</w:t>
      </w:r>
      <w:r w:rsidRPr="00FB0A2A">
        <w:rPr>
          <w:rFonts w:ascii="Times New Roman" w:hAnsi="Times New Roman" w:cs="Times New Roman"/>
          <w:b/>
          <w:sz w:val="24"/>
          <w:szCs w:val="24"/>
        </w:rPr>
        <w:t xml:space="preserve"> года обучения</w:t>
      </w:r>
      <w:r w:rsidR="00E01E7F" w:rsidRPr="00810B2E">
        <w:rPr>
          <w:rFonts w:ascii="Times New Roman" w:hAnsi="Times New Roman" w:cs="Times New Roman"/>
          <w:b/>
          <w:bCs/>
          <w:sz w:val="28"/>
          <w:szCs w:val="28"/>
        </w:rPr>
        <w:t>.</w:t>
      </w:r>
      <w:r w:rsidR="00E01E7F" w:rsidRPr="00752AD0">
        <w:rPr>
          <w:rFonts w:ascii="Times New Roman" w:hAnsi="Times New Roman" w:cs="Times New Roman"/>
          <w:b/>
          <w:bCs/>
          <w:sz w:val="24"/>
          <w:szCs w:val="24"/>
        </w:rPr>
        <w:t>Учебно-тренировочный этап</w:t>
      </w:r>
      <w:r>
        <w:rPr>
          <w:rFonts w:ascii="Times New Roman" w:hAnsi="Times New Roman" w:cs="Times New Roman"/>
          <w:b/>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423D3B" w:rsidRPr="00752AD0" w:rsidTr="00C241E4">
        <w:trPr>
          <w:trHeight w:val="273"/>
        </w:trPr>
        <w:tc>
          <w:tcPr>
            <w:tcW w:w="230" w:type="pct"/>
            <w:vMerge w:val="restart"/>
          </w:tcPr>
          <w:p w:rsidR="00423D3B" w:rsidRPr="00752AD0" w:rsidRDefault="00423D3B" w:rsidP="003143C9">
            <w:pPr>
              <w:pStyle w:val="TableParagraph"/>
              <w:rPr>
                <w:b/>
                <w:sz w:val="24"/>
                <w:szCs w:val="24"/>
              </w:rPr>
            </w:pPr>
          </w:p>
          <w:p w:rsidR="00423D3B" w:rsidRPr="00752AD0" w:rsidRDefault="00423D3B" w:rsidP="003143C9">
            <w:pPr>
              <w:pStyle w:val="TableParagraph"/>
              <w:jc w:val="center"/>
              <w:rPr>
                <w:sz w:val="24"/>
                <w:szCs w:val="24"/>
              </w:rPr>
            </w:pPr>
            <w:r w:rsidRPr="00752AD0">
              <w:rPr>
                <w:w w:val="99"/>
                <w:sz w:val="24"/>
                <w:szCs w:val="24"/>
              </w:rPr>
              <w:t>№</w:t>
            </w:r>
          </w:p>
        </w:tc>
        <w:tc>
          <w:tcPr>
            <w:tcW w:w="939" w:type="pct"/>
            <w:vMerge w:val="restart"/>
          </w:tcPr>
          <w:p w:rsidR="00423D3B" w:rsidRPr="00752AD0" w:rsidRDefault="00423D3B" w:rsidP="003143C9">
            <w:pPr>
              <w:pStyle w:val="TableParagraph"/>
              <w:jc w:val="center"/>
              <w:rPr>
                <w:sz w:val="24"/>
                <w:szCs w:val="24"/>
              </w:rPr>
            </w:pPr>
            <w:r w:rsidRPr="00752AD0">
              <w:rPr>
                <w:sz w:val="24"/>
                <w:szCs w:val="24"/>
              </w:rPr>
              <w:t>название раздела, темы</w:t>
            </w:r>
          </w:p>
        </w:tc>
        <w:tc>
          <w:tcPr>
            <w:tcW w:w="1256" w:type="pct"/>
            <w:gridSpan w:val="3"/>
          </w:tcPr>
          <w:p w:rsidR="00423D3B" w:rsidRPr="00752AD0" w:rsidRDefault="00423D3B" w:rsidP="003143C9">
            <w:pPr>
              <w:pStyle w:val="TableParagraph"/>
              <w:rPr>
                <w:sz w:val="24"/>
                <w:szCs w:val="24"/>
              </w:rPr>
            </w:pPr>
            <w:r w:rsidRPr="00752AD0">
              <w:rPr>
                <w:sz w:val="24"/>
                <w:szCs w:val="24"/>
              </w:rPr>
              <w:t>количество часов</w:t>
            </w:r>
          </w:p>
        </w:tc>
        <w:tc>
          <w:tcPr>
            <w:tcW w:w="1210" w:type="pct"/>
            <w:vMerge w:val="restart"/>
          </w:tcPr>
          <w:p w:rsidR="00423D3B" w:rsidRPr="00752AD0" w:rsidRDefault="00423D3B" w:rsidP="003143C9">
            <w:pPr>
              <w:pStyle w:val="TableParagraph"/>
              <w:ind w:firstLine="7"/>
              <w:jc w:val="center"/>
              <w:rPr>
                <w:sz w:val="24"/>
                <w:szCs w:val="24"/>
              </w:rPr>
            </w:pPr>
            <w:r w:rsidRPr="00752AD0">
              <w:rPr>
                <w:sz w:val="24"/>
                <w:szCs w:val="24"/>
              </w:rPr>
              <w:t xml:space="preserve">формы </w:t>
            </w:r>
            <w:r w:rsidRPr="00752AD0">
              <w:rPr>
                <w:spacing w:val="-1"/>
                <w:sz w:val="24"/>
                <w:szCs w:val="24"/>
              </w:rPr>
              <w:t xml:space="preserve">организации </w:t>
            </w:r>
            <w:r w:rsidRPr="00752AD0">
              <w:rPr>
                <w:sz w:val="24"/>
                <w:szCs w:val="24"/>
              </w:rPr>
              <w:t>занятий</w:t>
            </w:r>
          </w:p>
        </w:tc>
        <w:tc>
          <w:tcPr>
            <w:tcW w:w="1365" w:type="pct"/>
            <w:vMerge w:val="restart"/>
          </w:tcPr>
          <w:p w:rsidR="00423D3B" w:rsidRPr="00752AD0" w:rsidRDefault="00423D3B" w:rsidP="003143C9">
            <w:pPr>
              <w:pStyle w:val="TableParagraph"/>
              <w:jc w:val="center"/>
              <w:rPr>
                <w:sz w:val="24"/>
                <w:szCs w:val="24"/>
              </w:rPr>
            </w:pPr>
            <w:r w:rsidRPr="00752AD0">
              <w:rPr>
                <w:sz w:val="24"/>
                <w:szCs w:val="24"/>
              </w:rPr>
              <w:t>формы</w:t>
            </w:r>
          </w:p>
          <w:p w:rsidR="00423D3B" w:rsidRPr="00752AD0" w:rsidRDefault="00423D3B" w:rsidP="003143C9">
            <w:pPr>
              <w:pStyle w:val="TableParagraph"/>
              <w:jc w:val="center"/>
              <w:rPr>
                <w:sz w:val="24"/>
                <w:szCs w:val="24"/>
              </w:rPr>
            </w:pPr>
            <w:r w:rsidRPr="00752AD0">
              <w:rPr>
                <w:sz w:val="24"/>
                <w:szCs w:val="24"/>
              </w:rPr>
              <w:t xml:space="preserve"> контроля </w:t>
            </w:r>
          </w:p>
        </w:tc>
      </w:tr>
      <w:tr w:rsidR="00423D3B" w:rsidRPr="00752AD0" w:rsidTr="00C241E4">
        <w:trPr>
          <w:trHeight w:val="741"/>
        </w:trPr>
        <w:tc>
          <w:tcPr>
            <w:tcW w:w="230" w:type="pct"/>
            <w:vMerge/>
            <w:tcBorders>
              <w:top w:val="nil"/>
            </w:tcBorders>
          </w:tcPr>
          <w:p w:rsidR="00423D3B" w:rsidRPr="00752AD0" w:rsidRDefault="00423D3B" w:rsidP="003143C9">
            <w:pPr>
              <w:spacing w:after="0" w:line="240" w:lineRule="auto"/>
              <w:rPr>
                <w:rFonts w:ascii="Times New Roman" w:hAnsi="Times New Roman" w:cs="Times New Roman"/>
                <w:sz w:val="24"/>
                <w:szCs w:val="24"/>
              </w:rPr>
            </w:pPr>
          </w:p>
        </w:tc>
        <w:tc>
          <w:tcPr>
            <w:tcW w:w="939" w:type="pct"/>
            <w:vMerge/>
            <w:tcBorders>
              <w:top w:val="nil"/>
            </w:tcBorders>
          </w:tcPr>
          <w:p w:rsidR="00423D3B" w:rsidRPr="00752AD0" w:rsidRDefault="00423D3B" w:rsidP="003143C9">
            <w:pPr>
              <w:spacing w:after="0" w:line="240" w:lineRule="auto"/>
              <w:rPr>
                <w:rFonts w:ascii="Times New Roman" w:hAnsi="Times New Roman" w:cs="Times New Roman"/>
                <w:sz w:val="24"/>
                <w:szCs w:val="24"/>
              </w:rPr>
            </w:pPr>
          </w:p>
        </w:tc>
        <w:tc>
          <w:tcPr>
            <w:tcW w:w="423" w:type="pct"/>
          </w:tcPr>
          <w:p w:rsidR="00423D3B" w:rsidRPr="00752AD0" w:rsidRDefault="00423D3B" w:rsidP="003143C9">
            <w:pPr>
              <w:pStyle w:val="TableParagraph"/>
              <w:rPr>
                <w:b/>
                <w:sz w:val="24"/>
                <w:szCs w:val="24"/>
              </w:rPr>
            </w:pPr>
          </w:p>
          <w:p w:rsidR="00423D3B" w:rsidRPr="00752AD0" w:rsidRDefault="00423D3B" w:rsidP="003143C9">
            <w:pPr>
              <w:pStyle w:val="TableParagraph"/>
              <w:rPr>
                <w:sz w:val="24"/>
                <w:szCs w:val="24"/>
              </w:rPr>
            </w:pPr>
            <w:r w:rsidRPr="00752AD0">
              <w:rPr>
                <w:sz w:val="24"/>
                <w:szCs w:val="24"/>
              </w:rPr>
              <w:t>всего</w:t>
            </w:r>
          </w:p>
        </w:tc>
        <w:tc>
          <w:tcPr>
            <w:tcW w:w="379" w:type="pct"/>
          </w:tcPr>
          <w:p w:rsidR="00423D3B" w:rsidRPr="00752AD0" w:rsidRDefault="00423D3B" w:rsidP="003143C9">
            <w:pPr>
              <w:pStyle w:val="TableParagraph"/>
              <w:rPr>
                <w:b/>
                <w:sz w:val="24"/>
                <w:szCs w:val="24"/>
              </w:rPr>
            </w:pPr>
          </w:p>
          <w:p w:rsidR="00423D3B" w:rsidRPr="00752AD0" w:rsidRDefault="00423D3B" w:rsidP="003143C9">
            <w:pPr>
              <w:pStyle w:val="TableParagraph"/>
              <w:rPr>
                <w:sz w:val="24"/>
                <w:szCs w:val="24"/>
              </w:rPr>
            </w:pPr>
            <w:r w:rsidRPr="00752AD0">
              <w:rPr>
                <w:sz w:val="24"/>
                <w:szCs w:val="24"/>
              </w:rPr>
              <w:t>теория</w:t>
            </w:r>
          </w:p>
        </w:tc>
        <w:tc>
          <w:tcPr>
            <w:tcW w:w="454" w:type="pct"/>
          </w:tcPr>
          <w:p w:rsidR="00423D3B" w:rsidRPr="00752AD0" w:rsidRDefault="00423D3B" w:rsidP="003143C9">
            <w:pPr>
              <w:pStyle w:val="TableParagraph"/>
              <w:rPr>
                <w:b/>
                <w:sz w:val="24"/>
                <w:szCs w:val="24"/>
              </w:rPr>
            </w:pPr>
          </w:p>
          <w:p w:rsidR="00423D3B" w:rsidRPr="00752AD0" w:rsidRDefault="00423D3B" w:rsidP="003143C9">
            <w:pPr>
              <w:pStyle w:val="TableParagraph"/>
              <w:rPr>
                <w:sz w:val="24"/>
                <w:szCs w:val="24"/>
              </w:rPr>
            </w:pPr>
            <w:r w:rsidRPr="00752AD0">
              <w:rPr>
                <w:sz w:val="24"/>
                <w:szCs w:val="24"/>
              </w:rPr>
              <w:t>практика</w:t>
            </w:r>
          </w:p>
        </w:tc>
        <w:tc>
          <w:tcPr>
            <w:tcW w:w="1210" w:type="pct"/>
            <w:vMerge/>
            <w:tcBorders>
              <w:top w:val="nil"/>
            </w:tcBorders>
          </w:tcPr>
          <w:p w:rsidR="00423D3B" w:rsidRPr="00752AD0" w:rsidRDefault="00423D3B" w:rsidP="003143C9">
            <w:pPr>
              <w:spacing w:after="0" w:line="240" w:lineRule="auto"/>
              <w:ind w:firstLine="7"/>
              <w:rPr>
                <w:rFonts w:ascii="Times New Roman" w:hAnsi="Times New Roman" w:cs="Times New Roman"/>
                <w:sz w:val="24"/>
                <w:szCs w:val="24"/>
              </w:rPr>
            </w:pPr>
          </w:p>
        </w:tc>
        <w:tc>
          <w:tcPr>
            <w:tcW w:w="1365" w:type="pct"/>
            <w:vMerge/>
            <w:tcBorders>
              <w:top w:val="nil"/>
            </w:tcBorders>
          </w:tcPr>
          <w:p w:rsidR="00423D3B" w:rsidRPr="00752AD0" w:rsidRDefault="00423D3B" w:rsidP="003143C9">
            <w:pPr>
              <w:spacing w:after="0" w:line="240" w:lineRule="auto"/>
              <w:rPr>
                <w:rFonts w:ascii="Times New Roman" w:hAnsi="Times New Roman" w:cs="Times New Roman"/>
                <w:sz w:val="24"/>
                <w:szCs w:val="24"/>
              </w:rPr>
            </w:pPr>
          </w:p>
        </w:tc>
      </w:tr>
      <w:tr w:rsidR="00423D3B" w:rsidRPr="00752AD0" w:rsidTr="00C241E4">
        <w:trPr>
          <w:trHeight w:val="419"/>
        </w:trPr>
        <w:tc>
          <w:tcPr>
            <w:tcW w:w="230" w:type="pct"/>
          </w:tcPr>
          <w:p w:rsidR="00423D3B" w:rsidRPr="00752AD0" w:rsidRDefault="00423D3B" w:rsidP="003143C9">
            <w:pPr>
              <w:pStyle w:val="TableParagraph"/>
              <w:rPr>
                <w:sz w:val="24"/>
                <w:szCs w:val="24"/>
              </w:rPr>
            </w:pPr>
            <w:r w:rsidRPr="00752AD0">
              <w:rPr>
                <w:sz w:val="24"/>
                <w:szCs w:val="24"/>
              </w:rPr>
              <w:lastRenderedPageBreak/>
              <w:t>1</w:t>
            </w:r>
          </w:p>
        </w:tc>
        <w:tc>
          <w:tcPr>
            <w:tcW w:w="939" w:type="pct"/>
          </w:tcPr>
          <w:p w:rsidR="00423D3B" w:rsidRPr="00752AD0" w:rsidRDefault="00423D3B" w:rsidP="003143C9">
            <w:pPr>
              <w:pStyle w:val="TableParagraph"/>
              <w:rPr>
                <w:sz w:val="24"/>
                <w:szCs w:val="24"/>
              </w:rPr>
            </w:pPr>
            <w:r w:rsidRPr="00752AD0">
              <w:rPr>
                <w:sz w:val="24"/>
                <w:szCs w:val="24"/>
              </w:rPr>
              <w:t>Теоретическая подготовка</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423D3B" w:rsidRPr="00752AD0" w:rsidRDefault="00423D3B" w:rsidP="003143C9">
            <w:pPr>
              <w:pStyle w:val="TableParagraph"/>
              <w:rPr>
                <w:sz w:val="24"/>
                <w:szCs w:val="24"/>
              </w:rPr>
            </w:pPr>
            <w:r w:rsidRPr="00752AD0">
              <w:rPr>
                <w:sz w:val="24"/>
                <w:szCs w:val="24"/>
              </w:rPr>
              <w:t>Устный опрос</w:t>
            </w:r>
          </w:p>
        </w:tc>
      </w:tr>
      <w:tr w:rsidR="00423D3B" w:rsidRPr="00752AD0" w:rsidTr="00C241E4">
        <w:trPr>
          <w:trHeight w:val="410"/>
        </w:trPr>
        <w:tc>
          <w:tcPr>
            <w:tcW w:w="230" w:type="pct"/>
          </w:tcPr>
          <w:p w:rsidR="00423D3B" w:rsidRPr="00752AD0" w:rsidRDefault="00423D3B" w:rsidP="003143C9">
            <w:pPr>
              <w:pStyle w:val="TableParagraph"/>
              <w:rPr>
                <w:sz w:val="24"/>
                <w:szCs w:val="24"/>
              </w:rPr>
            </w:pPr>
            <w:r w:rsidRPr="00752AD0">
              <w:rPr>
                <w:sz w:val="24"/>
                <w:szCs w:val="24"/>
              </w:rPr>
              <w:t>2</w:t>
            </w:r>
          </w:p>
        </w:tc>
        <w:tc>
          <w:tcPr>
            <w:tcW w:w="939" w:type="pct"/>
          </w:tcPr>
          <w:p w:rsidR="00423D3B" w:rsidRPr="00752AD0" w:rsidRDefault="00423D3B" w:rsidP="003143C9">
            <w:pPr>
              <w:pStyle w:val="TableParagraph"/>
              <w:rPr>
                <w:sz w:val="24"/>
                <w:szCs w:val="24"/>
              </w:rPr>
            </w:pPr>
            <w:r w:rsidRPr="00752AD0">
              <w:rPr>
                <w:sz w:val="24"/>
                <w:szCs w:val="24"/>
              </w:rPr>
              <w:t>ОФП</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26</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18</w:t>
            </w:r>
          </w:p>
        </w:tc>
        <w:tc>
          <w:tcPr>
            <w:tcW w:w="1210" w:type="pct"/>
          </w:tcPr>
          <w:p w:rsidR="00423D3B" w:rsidRPr="00752AD0" w:rsidRDefault="00423D3B" w:rsidP="003143C9">
            <w:pPr>
              <w:tabs>
                <w:tab w:val="num" w:pos="0"/>
              </w:tabs>
              <w:spacing w:after="0" w:line="240" w:lineRule="auto"/>
              <w:contextualSpacing/>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3143C9">
            <w:pPr>
              <w:pStyle w:val="TableParagraph"/>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3143C9">
            <w:pPr>
              <w:pStyle w:val="TableParagraph"/>
              <w:rPr>
                <w:sz w:val="24"/>
                <w:szCs w:val="24"/>
              </w:rPr>
            </w:pPr>
            <w:r w:rsidRPr="00752AD0">
              <w:rPr>
                <w:sz w:val="24"/>
                <w:szCs w:val="24"/>
              </w:rPr>
              <w:t>3</w:t>
            </w:r>
          </w:p>
        </w:tc>
        <w:tc>
          <w:tcPr>
            <w:tcW w:w="939" w:type="pct"/>
          </w:tcPr>
          <w:p w:rsidR="00423D3B" w:rsidRPr="00752AD0" w:rsidRDefault="00423D3B" w:rsidP="003143C9">
            <w:pPr>
              <w:pStyle w:val="TableParagraph"/>
              <w:rPr>
                <w:sz w:val="24"/>
                <w:szCs w:val="24"/>
              </w:rPr>
            </w:pPr>
            <w:r w:rsidRPr="00752AD0">
              <w:rPr>
                <w:sz w:val="24"/>
                <w:szCs w:val="24"/>
              </w:rPr>
              <w:t>СФП</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3143C9">
            <w:pPr>
              <w:pStyle w:val="TableParagraph"/>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3143C9">
            <w:pPr>
              <w:pStyle w:val="TableParagraph"/>
              <w:rPr>
                <w:sz w:val="24"/>
                <w:szCs w:val="24"/>
              </w:rPr>
            </w:pPr>
            <w:r w:rsidRPr="00752AD0">
              <w:rPr>
                <w:sz w:val="24"/>
                <w:szCs w:val="24"/>
              </w:rPr>
              <w:t>4</w:t>
            </w:r>
          </w:p>
        </w:tc>
        <w:tc>
          <w:tcPr>
            <w:tcW w:w="939" w:type="pct"/>
          </w:tcPr>
          <w:p w:rsidR="00423D3B" w:rsidRPr="00752AD0" w:rsidRDefault="00423D3B" w:rsidP="003143C9">
            <w:pPr>
              <w:pStyle w:val="TableParagraph"/>
              <w:rPr>
                <w:sz w:val="24"/>
                <w:szCs w:val="24"/>
              </w:rPr>
            </w:pPr>
            <w:r w:rsidRPr="00752AD0">
              <w:rPr>
                <w:sz w:val="24"/>
                <w:szCs w:val="24"/>
              </w:rPr>
              <w:t>Технико-тактическая подготовка по ката и кихон</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50</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3143C9">
            <w:pPr>
              <w:pStyle w:val="TableParagraph"/>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4"/>
        </w:trPr>
        <w:tc>
          <w:tcPr>
            <w:tcW w:w="230" w:type="pct"/>
          </w:tcPr>
          <w:p w:rsidR="00423D3B" w:rsidRPr="00752AD0" w:rsidRDefault="00423D3B" w:rsidP="003143C9">
            <w:pPr>
              <w:pStyle w:val="TableParagraph"/>
              <w:rPr>
                <w:sz w:val="24"/>
                <w:szCs w:val="24"/>
              </w:rPr>
            </w:pPr>
            <w:r w:rsidRPr="00752AD0">
              <w:rPr>
                <w:sz w:val="24"/>
                <w:szCs w:val="24"/>
              </w:rPr>
              <w:t>5</w:t>
            </w:r>
          </w:p>
        </w:tc>
        <w:tc>
          <w:tcPr>
            <w:tcW w:w="939" w:type="pct"/>
          </w:tcPr>
          <w:p w:rsidR="00423D3B" w:rsidRPr="00752AD0" w:rsidRDefault="00423D3B" w:rsidP="003143C9">
            <w:pPr>
              <w:pStyle w:val="TableParagraph"/>
              <w:rPr>
                <w:sz w:val="24"/>
                <w:szCs w:val="24"/>
              </w:rPr>
            </w:pPr>
            <w:r w:rsidRPr="00752AD0">
              <w:rPr>
                <w:sz w:val="24"/>
                <w:szCs w:val="24"/>
              </w:rPr>
              <w:t>Технико-тактическая подготовка по кумите</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90</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3143C9">
            <w:pPr>
              <w:pStyle w:val="TableParagraph"/>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9"/>
        </w:trPr>
        <w:tc>
          <w:tcPr>
            <w:tcW w:w="230" w:type="pct"/>
          </w:tcPr>
          <w:p w:rsidR="00423D3B" w:rsidRPr="00752AD0" w:rsidRDefault="00423D3B" w:rsidP="003143C9">
            <w:pPr>
              <w:pStyle w:val="TableParagraph"/>
              <w:rPr>
                <w:sz w:val="24"/>
                <w:szCs w:val="24"/>
              </w:rPr>
            </w:pPr>
            <w:r w:rsidRPr="00752AD0">
              <w:rPr>
                <w:sz w:val="24"/>
                <w:szCs w:val="24"/>
              </w:rPr>
              <w:t>6</w:t>
            </w:r>
          </w:p>
        </w:tc>
        <w:tc>
          <w:tcPr>
            <w:tcW w:w="939"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423D3B" w:rsidRPr="00752AD0" w:rsidRDefault="004020FD"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020FD"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423D3B" w:rsidRPr="00752AD0" w:rsidTr="00C241E4">
        <w:trPr>
          <w:trHeight w:val="412"/>
        </w:trPr>
        <w:tc>
          <w:tcPr>
            <w:tcW w:w="230" w:type="pct"/>
          </w:tcPr>
          <w:p w:rsidR="00423D3B" w:rsidRPr="00752AD0" w:rsidRDefault="00423D3B" w:rsidP="003143C9">
            <w:pPr>
              <w:pStyle w:val="TableParagraph"/>
              <w:rPr>
                <w:sz w:val="24"/>
                <w:szCs w:val="24"/>
              </w:rPr>
            </w:pPr>
            <w:r w:rsidRPr="00752AD0">
              <w:rPr>
                <w:sz w:val="24"/>
                <w:szCs w:val="24"/>
              </w:rPr>
              <w:t>7</w:t>
            </w:r>
          </w:p>
        </w:tc>
        <w:tc>
          <w:tcPr>
            <w:tcW w:w="939" w:type="pct"/>
          </w:tcPr>
          <w:p w:rsidR="00423D3B" w:rsidRPr="00752AD0" w:rsidRDefault="00423D3B" w:rsidP="003143C9">
            <w:pPr>
              <w:pStyle w:val="TableParagraph"/>
              <w:rPr>
                <w:sz w:val="24"/>
                <w:szCs w:val="24"/>
              </w:rPr>
            </w:pPr>
            <w:r w:rsidRPr="00752AD0">
              <w:rPr>
                <w:sz w:val="24"/>
                <w:szCs w:val="24"/>
              </w:rPr>
              <w:t>Участие в соревнованиях</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423D3B" w:rsidRPr="00752AD0" w:rsidRDefault="00423D3B" w:rsidP="003143C9">
            <w:pPr>
              <w:pStyle w:val="TableParagraph"/>
              <w:rPr>
                <w:sz w:val="24"/>
                <w:szCs w:val="24"/>
              </w:rPr>
            </w:pPr>
            <w:r w:rsidRPr="00752AD0">
              <w:rPr>
                <w:sz w:val="24"/>
                <w:szCs w:val="24"/>
              </w:rPr>
              <w:t>Карта результативности</w:t>
            </w:r>
          </w:p>
        </w:tc>
      </w:tr>
      <w:tr w:rsidR="00423D3B" w:rsidRPr="00752AD0" w:rsidTr="00C241E4">
        <w:trPr>
          <w:trHeight w:val="412"/>
        </w:trPr>
        <w:tc>
          <w:tcPr>
            <w:tcW w:w="230" w:type="pct"/>
          </w:tcPr>
          <w:p w:rsidR="00423D3B" w:rsidRPr="00752AD0" w:rsidRDefault="00423D3B" w:rsidP="003143C9">
            <w:pPr>
              <w:pStyle w:val="TableParagraph"/>
              <w:rPr>
                <w:sz w:val="24"/>
                <w:szCs w:val="24"/>
              </w:rPr>
            </w:pPr>
            <w:r w:rsidRPr="00752AD0">
              <w:rPr>
                <w:sz w:val="24"/>
                <w:szCs w:val="24"/>
              </w:rPr>
              <w:t>8</w:t>
            </w:r>
          </w:p>
        </w:tc>
        <w:tc>
          <w:tcPr>
            <w:tcW w:w="939"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Воспитательные мероприятия</w:t>
            </w:r>
          </w:p>
        </w:tc>
        <w:tc>
          <w:tcPr>
            <w:tcW w:w="423"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2</w:t>
            </w:r>
          </w:p>
        </w:tc>
        <w:tc>
          <w:tcPr>
            <w:tcW w:w="379" w:type="pct"/>
          </w:tcPr>
          <w:p w:rsidR="00423D3B" w:rsidRPr="00752AD0" w:rsidRDefault="004020FD"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3143C9">
            <w:pPr>
              <w:spacing w:after="0" w:line="240" w:lineRule="auto"/>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423D3B" w:rsidRPr="00752AD0" w:rsidRDefault="00423D3B" w:rsidP="003143C9">
            <w:pPr>
              <w:spacing w:after="0" w:line="240" w:lineRule="auto"/>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423D3B" w:rsidRPr="00752AD0" w:rsidRDefault="00423D3B" w:rsidP="003143C9">
            <w:pPr>
              <w:pStyle w:val="TableParagraph"/>
              <w:rPr>
                <w:sz w:val="24"/>
                <w:szCs w:val="24"/>
              </w:rPr>
            </w:pPr>
            <w:r w:rsidRPr="00752AD0">
              <w:rPr>
                <w:sz w:val="24"/>
                <w:szCs w:val="24"/>
              </w:rPr>
              <w:t>Устный опрос</w:t>
            </w:r>
          </w:p>
        </w:tc>
      </w:tr>
      <w:tr w:rsidR="00423D3B" w:rsidRPr="00752AD0" w:rsidTr="00C241E4">
        <w:trPr>
          <w:trHeight w:val="417"/>
        </w:trPr>
        <w:tc>
          <w:tcPr>
            <w:tcW w:w="1169" w:type="pct"/>
            <w:gridSpan w:val="2"/>
          </w:tcPr>
          <w:p w:rsidR="00423D3B" w:rsidRPr="00752AD0" w:rsidRDefault="00423D3B" w:rsidP="003143C9">
            <w:pPr>
              <w:pStyle w:val="TableParagraph"/>
              <w:rPr>
                <w:sz w:val="24"/>
                <w:szCs w:val="24"/>
              </w:rPr>
            </w:pPr>
            <w:r w:rsidRPr="00752AD0">
              <w:rPr>
                <w:sz w:val="24"/>
                <w:szCs w:val="24"/>
              </w:rPr>
              <w:t>итого часов</w:t>
            </w:r>
          </w:p>
        </w:tc>
        <w:tc>
          <w:tcPr>
            <w:tcW w:w="423" w:type="pct"/>
          </w:tcPr>
          <w:p w:rsidR="00423D3B" w:rsidRPr="00752AD0" w:rsidRDefault="00423D3B" w:rsidP="003143C9">
            <w:pPr>
              <w:pStyle w:val="TableParagraph"/>
              <w:jc w:val="center"/>
              <w:rPr>
                <w:sz w:val="24"/>
                <w:szCs w:val="24"/>
              </w:rPr>
            </w:pPr>
            <w:r w:rsidRPr="00752AD0">
              <w:rPr>
                <w:sz w:val="24"/>
                <w:szCs w:val="24"/>
              </w:rPr>
              <w:t>216</w:t>
            </w:r>
          </w:p>
        </w:tc>
        <w:tc>
          <w:tcPr>
            <w:tcW w:w="379" w:type="pct"/>
          </w:tcPr>
          <w:p w:rsidR="00423D3B" w:rsidRPr="00752AD0" w:rsidRDefault="00752AD0" w:rsidP="003143C9">
            <w:pPr>
              <w:pStyle w:val="TableParagraph"/>
              <w:jc w:val="center"/>
              <w:rPr>
                <w:sz w:val="24"/>
                <w:szCs w:val="24"/>
              </w:rPr>
            </w:pPr>
            <w:r>
              <w:rPr>
                <w:sz w:val="24"/>
                <w:szCs w:val="24"/>
              </w:rPr>
              <w:t>49</w:t>
            </w:r>
          </w:p>
        </w:tc>
        <w:tc>
          <w:tcPr>
            <w:tcW w:w="454" w:type="pct"/>
          </w:tcPr>
          <w:p w:rsidR="00423D3B" w:rsidRPr="00752AD0" w:rsidRDefault="00752AD0" w:rsidP="003143C9">
            <w:pPr>
              <w:pStyle w:val="TableParagraph"/>
              <w:jc w:val="center"/>
              <w:rPr>
                <w:sz w:val="24"/>
                <w:szCs w:val="24"/>
              </w:rPr>
            </w:pPr>
            <w:r>
              <w:rPr>
                <w:sz w:val="24"/>
                <w:szCs w:val="24"/>
              </w:rPr>
              <w:t>167</w:t>
            </w:r>
          </w:p>
        </w:tc>
        <w:tc>
          <w:tcPr>
            <w:tcW w:w="1210" w:type="pct"/>
          </w:tcPr>
          <w:p w:rsidR="00423D3B" w:rsidRPr="00752AD0" w:rsidRDefault="00423D3B" w:rsidP="003143C9">
            <w:pPr>
              <w:pStyle w:val="TableParagraph"/>
              <w:ind w:firstLine="7"/>
              <w:rPr>
                <w:sz w:val="24"/>
                <w:szCs w:val="24"/>
              </w:rPr>
            </w:pPr>
          </w:p>
        </w:tc>
        <w:tc>
          <w:tcPr>
            <w:tcW w:w="1365" w:type="pct"/>
          </w:tcPr>
          <w:p w:rsidR="00423D3B" w:rsidRPr="00752AD0" w:rsidRDefault="00423D3B" w:rsidP="003143C9">
            <w:pPr>
              <w:pStyle w:val="TableParagraph"/>
              <w:rPr>
                <w:sz w:val="24"/>
                <w:szCs w:val="24"/>
              </w:rPr>
            </w:pPr>
          </w:p>
        </w:tc>
      </w:tr>
    </w:tbl>
    <w:p w:rsidR="00080112" w:rsidRDefault="00080112" w:rsidP="003143C9">
      <w:pPr>
        <w:tabs>
          <w:tab w:val="num" w:pos="0"/>
        </w:tabs>
        <w:spacing w:after="0" w:line="240" w:lineRule="auto"/>
        <w:contextualSpacing/>
        <w:rPr>
          <w:rFonts w:ascii="Times New Roman" w:hAnsi="Times New Roman" w:cs="Times New Roman"/>
          <w:b/>
          <w:sz w:val="24"/>
          <w:szCs w:val="24"/>
        </w:rPr>
      </w:pPr>
    </w:p>
    <w:p w:rsidR="00423D3B" w:rsidRPr="009A03ED" w:rsidRDefault="00423D3B" w:rsidP="003143C9">
      <w:pPr>
        <w:tabs>
          <w:tab w:val="left" w:pos="426"/>
        </w:tabs>
        <w:spacing w:after="0" w:line="240" w:lineRule="auto"/>
        <w:contextualSpacing/>
        <w:jc w:val="center"/>
        <w:rPr>
          <w:rFonts w:ascii="Times New Roman" w:hAnsi="Times New Roman" w:cs="Times New Roman"/>
          <w:b/>
          <w:bCs/>
          <w:iCs/>
          <w:sz w:val="28"/>
          <w:szCs w:val="28"/>
        </w:rPr>
      </w:pPr>
      <w:r w:rsidRPr="009A03ED">
        <w:rPr>
          <w:rFonts w:ascii="Times New Roman" w:hAnsi="Times New Roman" w:cs="Times New Roman"/>
          <w:b/>
          <w:bCs/>
          <w:iCs/>
          <w:sz w:val="28"/>
          <w:szCs w:val="28"/>
        </w:rPr>
        <w:t>Содержание программы 3 года обучения</w:t>
      </w:r>
    </w:p>
    <w:p w:rsidR="00423D3B" w:rsidRPr="009A03ED" w:rsidRDefault="00B321EA" w:rsidP="003143C9">
      <w:pPr>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 xml:space="preserve">Раздел 1. </w:t>
      </w:r>
      <w:r w:rsidR="00E80E05" w:rsidRPr="009A03ED">
        <w:rPr>
          <w:rFonts w:ascii="Times New Roman" w:hAnsi="Times New Roman" w:cs="Times New Roman"/>
          <w:b/>
          <w:color w:val="000000"/>
          <w:sz w:val="28"/>
          <w:szCs w:val="28"/>
        </w:rPr>
        <w:t>«</w:t>
      </w:r>
      <w:r w:rsidRPr="009A03ED">
        <w:rPr>
          <w:rFonts w:ascii="Times New Roman" w:hAnsi="Times New Roman" w:cs="Times New Roman"/>
          <w:b/>
          <w:color w:val="000000"/>
          <w:sz w:val="28"/>
          <w:szCs w:val="28"/>
        </w:rPr>
        <w:t>Теоретическая подготовка</w:t>
      </w:r>
      <w:r w:rsidR="00E80E05" w:rsidRPr="009A03ED">
        <w:rPr>
          <w:rFonts w:ascii="Times New Roman" w:hAnsi="Times New Roman" w:cs="Times New Roman"/>
          <w:b/>
          <w:color w:val="000000"/>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Вводное занятие, инструктаж по ТБ, по поведению в спортивном зале и коллективе, этикет </w:t>
      </w:r>
      <w:r w:rsidR="00835C09" w:rsidRPr="009A03ED">
        <w:rPr>
          <w:rFonts w:ascii="Times New Roman" w:hAnsi="Times New Roman" w:cs="Times New Roman"/>
          <w:sz w:val="28"/>
          <w:szCs w:val="28"/>
        </w:rPr>
        <w:t xml:space="preserve">спортивного </w:t>
      </w:r>
      <w:r w:rsidR="00EB21BB" w:rsidRPr="009A03ED">
        <w:rPr>
          <w:rFonts w:ascii="Times New Roman" w:hAnsi="Times New Roman" w:cs="Times New Roman"/>
          <w:sz w:val="28"/>
          <w:szCs w:val="28"/>
        </w:rPr>
        <w:t xml:space="preserve">зала </w:t>
      </w:r>
      <w:r w:rsidRPr="009A03ED">
        <w:rPr>
          <w:rFonts w:ascii="Times New Roman" w:hAnsi="Times New Roman" w:cs="Times New Roman"/>
          <w:sz w:val="28"/>
          <w:szCs w:val="28"/>
        </w:rPr>
        <w:t>додзе</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00E80E05" w:rsidRPr="009A03ED">
        <w:rPr>
          <w:rFonts w:ascii="Times New Roman" w:hAnsi="Times New Roman" w:cs="Times New Roman"/>
          <w:sz w:val="28"/>
          <w:szCs w:val="28"/>
        </w:rPr>
        <w:t>«</w:t>
      </w:r>
      <w:r w:rsidR="00EB21BB" w:rsidRPr="009A03ED">
        <w:rPr>
          <w:rFonts w:ascii="Times New Roman" w:hAnsi="Times New Roman" w:cs="Times New Roman"/>
          <w:sz w:val="28"/>
          <w:szCs w:val="28"/>
        </w:rPr>
        <w:t>Правильность выполнения упражнений</w:t>
      </w:r>
      <w:r w:rsidRPr="009A03ED">
        <w:rPr>
          <w:rFonts w:ascii="Times New Roman" w:hAnsi="Times New Roman" w:cs="Times New Roman"/>
          <w:sz w:val="28"/>
          <w:szCs w:val="28"/>
        </w:rPr>
        <w:t>, этикет, этапы развития спортсмена</w:t>
      </w:r>
      <w:r w:rsidR="00B321EA" w:rsidRPr="009A03ED">
        <w:rPr>
          <w:rFonts w:ascii="Times New Roman" w:hAnsi="Times New Roman" w:cs="Times New Roman"/>
          <w:sz w:val="28"/>
          <w:szCs w:val="28"/>
        </w:rPr>
        <w:t>.</w:t>
      </w:r>
    </w:p>
    <w:p w:rsidR="00835C09"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Правила общей и спортивной гигиены. Распорядок дня. Режим питани</w:t>
      </w:r>
      <w:r w:rsidR="00835C09" w:rsidRPr="009A03ED">
        <w:rPr>
          <w:rFonts w:ascii="Times New Roman" w:hAnsi="Times New Roman" w:cs="Times New Roman"/>
          <w:sz w:val="28"/>
          <w:szCs w:val="28"/>
        </w:rPr>
        <w:t xml:space="preserve">я. Полезные привычки, способы </w:t>
      </w:r>
      <w:r w:rsidRPr="009A03ED">
        <w:rPr>
          <w:rFonts w:ascii="Times New Roman" w:hAnsi="Times New Roman" w:cs="Times New Roman"/>
          <w:sz w:val="28"/>
          <w:szCs w:val="28"/>
        </w:rPr>
        <w:t xml:space="preserve"> расслабления</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1.3.</w:t>
      </w:r>
      <w:r w:rsidR="00E80E05" w:rsidRPr="009A03ED">
        <w:rPr>
          <w:rFonts w:ascii="Times New Roman" w:hAnsi="Times New Roman" w:cs="Times New Roman"/>
          <w:sz w:val="28"/>
          <w:szCs w:val="28"/>
        </w:rPr>
        <w:t>«</w:t>
      </w:r>
      <w:r w:rsidR="00C241E4" w:rsidRPr="009A03ED">
        <w:rPr>
          <w:rFonts w:ascii="Times New Roman" w:hAnsi="Times New Roman" w:cs="Times New Roman"/>
          <w:sz w:val="28"/>
          <w:szCs w:val="28"/>
        </w:rPr>
        <w:t>Влияние карате на развитие ребёнка</w:t>
      </w:r>
      <w:r w:rsidR="00835C09" w:rsidRPr="009A03ED">
        <w:rPr>
          <w:rFonts w:ascii="Times New Roman" w:hAnsi="Times New Roman" w:cs="Times New Roman"/>
          <w:sz w:val="28"/>
          <w:szCs w:val="28"/>
        </w:rPr>
        <w:t xml:space="preserve"> ученика</w:t>
      </w:r>
      <w:r w:rsidR="00E80E05" w:rsidRPr="009A03ED">
        <w:rPr>
          <w:rFonts w:ascii="Times New Roman" w:hAnsi="Times New Roman" w:cs="Times New Roman"/>
          <w:sz w:val="28"/>
          <w:szCs w:val="28"/>
        </w:rPr>
        <w:t>»</w:t>
      </w:r>
    </w:p>
    <w:p w:rsidR="00B321EA" w:rsidRPr="009A03ED" w:rsidRDefault="00423D3B" w:rsidP="003143C9">
      <w:pPr>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2.</w:t>
      </w:r>
      <w:r w:rsidR="00E80E05" w:rsidRPr="009A03ED">
        <w:rPr>
          <w:rStyle w:val="c24"/>
          <w:rFonts w:ascii="Times New Roman" w:hAnsi="Times New Roman" w:cs="Times New Roman"/>
          <w:b/>
          <w:bCs/>
          <w:color w:val="000000"/>
          <w:sz w:val="28"/>
          <w:szCs w:val="28"/>
        </w:rPr>
        <w:t>«</w:t>
      </w:r>
      <w:r w:rsidRPr="009A03ED">
        <w:rPr>
          <w:rStyle w:val="c24"/>
          <w:rFonts w:ascii="Times New Roman" w:hAnsi="Times New Roman" w:cs="Times New Roman"/>
          <w:b/>
          <w:bCs/>
          <w:color w:val="000000"/>
          <w:sz w:val="28"/>
          <w:szCs w:val="28"/>
        </w:rPr>
        <w:t>Общая физическая подготовка</w:t>
      </w:r>
      <w:r w:rsidR="00E80E05" w:rsidRPr="009A03ED">
        <w:rPr>
          <w:rStyle w:val="c24"/>
          <w:rFonts w:ascii="Times New Roman" w:hAnsi="Times New Roman" w:cs="Times New Roman"/>
          <w:b/>
          <w:bCs/>
          <w:color w:val="000000"/>
          <w:sz w:val="28"/>
          <w:szCs w:val="28"/>
        </w:rPr>
        <w:t>»</w:t>
      </w:r>
    </w:p>
    <w:p w:rsidR="00835C09" w:rsidRPr="009A03ED" w:rsidRDefault="00423D3B" w:rsidP="003143C9">
      <w:pPr>
        <w:pStyle w:val="Default"/>
        <w:contextualSpacing/>
        <w:jc w:val="both"/>
        <w:rPr>
          <w:sz w:val="28"/>
          <w:szCs w:val="28"/>
        </w:rPr>
      </w:pPr>
      <w:r w:rsidRPr="009A03ED">
        <w:rPr>
          <w:i/>
          <w:sz w:val="28"/>
          <w:szCs w:val="28"/>
        </w:rPr>
        <w:t>Тема 2.1.</w:t>
      </w:r>
      <w:r w:rsidR="00E80E05" w:rsidRPr="009A03ED">
        <w:rPr>
          <w:sz w:val="28"/>
          <w:szCs w:val="28"/>
        </w:rPr>
        <w:t>«</w:t>
      </w:r>
      <w:r w:rsidRPr="009A03ED">
        <w:rPr>
          <w:sz w:val="28"/>
          <w:szCs w:val="28"/>
        </w:rPr>
        <w:t>Физкультура и спорт в РФ и РТ, общая физическая подготовка</w:t>
      </w:r>
      <w:r w:rsidR="00E80E05" w:rsidRPr="009A03ED">
        <w:rPr>
          <w:sz w:val="28"/>
          <w:szCs w:val="28"/>
        </w:rPr>
        <w:t>»</w:t>
      </w:r>
    </w:p>
    <w:p w:rsidR="00423D3B" w:rsidRPr="009A03ED" w:rsidRDefault="00423D3B" w:rsidP="003143C9">
      <w:pPr>
        <w:pStyle w:val="Default"/>
        <w:contextualSpacing/>
        <w:jc w:val="both"/>
        <w:rPr>
          <w:sz w:val="28"/>
          <w:szCs w:val="28"/>
        </w:rPr>
      </w:pPr>
      <w:r w:rsidRPr="009A03ED">
        <w:rPr>
          <w:i/>
          <w:sz w:val="28"/>
          <w:szCs w:val="28"/>
        </w:rPr>
        <w:t>Тема 2.2.</w:t>
      </w:r>
      <w:r w:rsidR="00E80E05" w:rsidRPr="009A03ED">
        <w:rPr>
          <w:sz w:val="28"/>
          <w:szCs w:val="28"/>
        </w:rPr>
        <w:t>«</w:t>
      </w:r>
      <w:r w:rsidR="00EB21BB" w:rsidRPr="009A03ED">
        <w:rPr>
          <w:sz w:val="28"/>
          <w:szCs w:val="28"/>
        </w:rPr>
        <w:t>Влияние стоек</w:t>
      </w:r>
      <w:r w:rsidR="00E80E05" w:rsidRPr="009A03ED">
        <w:rPr>
          <w:sz w:val="28"/>
          <w:szCs w:val="28"/>
        </w:rPr>
        <w:t>»</w:t>
      </w:r>
    </w:p>
    <w:p w:rsidR="00835C09" w:rsidRPr="009A03ED" w:rsidRDefault="00423D3B" w:rsidP="003143C9">
      <w:pPr>
        <w:pStyle w:val="Default"/>
        <w:contextualSpacing/>
        <w:jc w:val="both"/>
        <w:rPr>
          <w:sz w:val="28"/>
          <w:szCs w:val="28"/>
        </w:rPr>
      </w:pPr>
      <w:r w:rsidRPr="009A03ED">
        <w:rPr>
          <w:i/>
          <w:sz w:val="28"/>
          <w:szCs w:val="28"/>
        </w:rPr>
        <w:t>Теория:</w:t>
      </w:r>
      <w:r w:rsidR="000A3EC9" w:rsidRPr="009A03ED">
        <w:rPr>
          <w:sz w:val="28"/>
          <w:szCs w:val="28"/>
        </w:rPr>
        <w:t xml:space="preserve"> р</w:t>
      </w:r>
      <w:r w:rsidRPr="009A03ED">
        <w:rPr>
          <w:sz w:val="28"/>
          <w:szCs w:val="28"/>
        </w:rPr>
        <w:t>ассказ</w:t>
      </w:r>
      <w:r w:rsidR="00EB21BB" w:rsidRPr="009A03ED">
        <w:rPr>
          <w:sz w:val="28"/>
          <w:szCs w:val="28"/>
        </w:rPr>
        <w:t xml:space="preserve"> о влиянии стоек</w:t>
      </w:r>
      <w:r w:rsidRPr="009A03ED">
        <w:rPr>
          <w:sz w:val="28"/>
          <w:szCs w:val="28"/>
        </w:rPr>
        <w:t xml:space="preserve"> на организм человека.</w:t>
      </w:r>
    </w:p>
    <w:p w:rsidR="00423D3B" w:rsidRPr="009A03ED" w:rsidRDefault="00423D3B" w:rsidP="003143C9">
      <w:pPr>
        <w:pStyle w:val="Default"/>
        <w:contextualSpacing/>
        <w:jc w:val="both"/>
        <w:rPr>
          <w:sz w:val="28"/>
          <w:szCs w:val="28"/>
        </w:rPr>
      </w:pPr>
      <w:r w:rsidRPr="009A03ED">
        <w:rPr>
          <w:i/>
          <w:sz w:val="28"/>
          <w:szCs w:val="28"/>
        </w:rPr>
        <w:t>Тема 2.3.</w:t>
      </w:r>
      <w:r w:rsidR="00E80E05" w:rsidRPr="009A03ED">
        <w:rPr>
          <w:sz w:val="28"/>
          <w:szCs w:val="28"/>
        </w:rPr>
        <w:t>«</w:t>
      </w:r>
      <w:r w:rsidR="00C241E4" w:rsidRPr="009A03ED">
        <w:rPr>
          <w:sz w:val="28"/>
          <w:szCs w:val="28"/>
        </w:rPr>
        <w:t>Лекция на тему г</w:t>
      </w:r>
      <w:r w:rsidRPr="009A03ED">
        <w:rPr>
          <w:sz w:val="28"/>
          <w:szCs w:val="28"/>
        </w:rPr>
        <w:t>игиена, закаливание, режим питания</w:t>
      </w:r>
      <w:r w:rsidR="00835C09" w:rsidRPr="009A03ED">
        <w:rPr>
          <w:sz w:val="28"/>
          <w:szCs w:val="28"/>
        </w:rPr>
        <w:t xml:space="preserve"> ученика</w:t>
      </w:r>
      <w:r w:rsidR="00E80E05" w:rsidRPr="009A03ED">
        <w:rPr>
          <w:sz w:val="28"/>
          <w:szCs w:val="28"/>
        </w:rPr>
        <w:t>»</w:t>
      </w:r>
    </w:p>
    <w:p w:rsidR="00423D3B" w:rsidRPr="009A03ED" w:rsidRDefault="00423D3B" w:rsidP="003143C9">
      <w:pPr>
        <w:pStyle w:val="Default"/>
        <w:contextualSpacing/>
        <w:jc w:val="both"/>
        <w:rPr>
          <w:sz w:val="28"/>
          <w:szCs w:val="28"/>
        </w:rPr>
      </w:pPr>
      <w:r w:rsidRPr="009A03ED">
        <w:rPr>
          <w:i/>
          <w:sz w:val="28"/>
          <w:szCs w:val="28"/>
        </w:rPr>
        <w:t>Тема 2.4.</w:t>
      </w:r>
      <w:r w:rsidR="00E80E05" w:rsidRPr="009A03ED">
        <w:rPr>
          <w:sz w:val="28"/>
          <w:szCs w:val="28"/>
        </w:rPr>
        <w:t>«</w:t>
      </w:r>
      <w:r w:rsidR="00C241E4" w:rsidRPr="009A03ED">
        <w:rPr>
          <w:sz w:val="28"/>
          <w:szCs w:val="28"/>
        </w:rPr>
        <w:t>Совершенствование в изучении</w:t>
      </w:r>
      <w:r w:rsidRPr="009A03ED">
        <w:rPr>
          <w:sz w:val="28"/>
          <w:szCs w:val="28"/>
        </w:rPr>
        <w:t xml:space="preserve"> различных видовбега. Правильное дыхание при беге. Бег на различные дистанции</w:t>
      </w:r>
      <w:r w:rsidR="00E80E05" w:rsidRPr="009A03ED">
        <w:rPr>
          <w:sz w:val="28"/>
          <w:szCs w:val="28"/>
        </w:rPr>
        <w:t>»</w:t>
      </w:r>
    </w:p>
    <w:p w:rsidR="00423D3B" w:rsidRPr="009A03ED" w:rsidRDefault="00423D3B" w:rsidP="003143C9">
      <w:pPr>
        <w:pStyle w:val="Default"/>
        <w:contextualSpacing/>
        <w:jc w:val="both"/>
        <w:rPr>
          <w:sz w:val="28"/>
          <w:szCs w:val="28"/>
        </w:rPr>
      </w:pPr>
      <w:r w:rsidRPr="009A03ED">
        <w:rPr>
          <w:i/>
          <w:sz w:val="28"/>
          <w:szCs w:val="28"/>
        </w:rPr>
        <w:t>Теория:</w:t>
      </w:r>
      <w:r w:rsidRPr="009A03ED">
        <w:rPr>
          <w:sz w:val="28"/>
          <w:szCs w:val="28"/>
        </w:rPr>
        <w:t>общее ознакомление с темой важности беговых упражнений.</w:t>
      </w:r>
    </w:p>
    <w:p w:rsidR="00423D3B" w:rsidRPr="009A03ED" w:rsidRDefault="00423D3B" w:rsidP="003143C9">
      <w:pPr>
        <w:pStyle w:val="Default"/>
        <w:contextualSpacing/>
        <w:jc w:val="both"/>
        <w:rPr>
          <w:sz w:val="28"/>
          <w:szCs w:val="28"/>
        </w:rPr>
      </w:pPr>
      <w:r w:rsidRPr="009A03ED">
        <w:rPr>
          <w:i/>
          <w:sz w:val="28"/>
          <w:szCs w:val="28"/>
        </w:rPr>
        <w:t>Тема 2.5.</w:t>
      </w:r>
      <w:r w:rsidR="00E80E05" w:rsidRPr="009A03ED">
        <w:rPr>
          <w:sz w:val="28"/>
          <w:szCs w:val="28"/>
        </w:rPr>
        <w:t>«</w:t>
      </w:r>
      <w:r w:rsidR="00C241E4" w:rsidRPr="009A03ED">
        <w:rPr>
          <w:sz w:val="28"/>
          <w:szCs w:val="28"/>
        </w:rPr>
        <w:t>Совершенствование в изучении</w:t>
      </w:r>
      <w:r w:rsidRPr="009A03ED">
        <w:rPr>
          <w:sz w:val="28"/>
          <w:szCs w:val="28"/>
        </w:rPr>
        <w:t xml:space="preserve"> различных видовотжиманий. Пра</w:t>
      </w:r>
      <w:r w:rsidR="000A3EC9" w:rsidRPr="009A03ED">
        <w:rPr>
          <w:sz w:val="28"/>
          <w:szCs w:val="28"/>
        </w:rPr>
        <w:t>вильное дыхание при отжиманиях</w:t>
      </w:r>
      <w:r w:rsidR="00E80E05" w:rsidRPr="009A03ED">
        <w:rPr>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Упражнения на скорость, силовую выносливость</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Упражнения на гибкость и ловкость</w:t>
      </w:r>
      <w:r w:rsidR="00E80E05" w:rsidRPr="009A03ED">
        <w:rPr>
          <w:rFonts w:ascii="Times New Roman" w:hAnsi="Times New Roman" w:cs="Times New Roman"/>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00E80E05" w:rsidRPr="009A03ED">
        <w:rPr>
          <w:rFonts w:ascii="Times New Roman" w:hAnsi="Times New Roman" w:cs="Times New Roman"/>
          <w:sz w:val="28"/>
          <w:szCs w:val="28"/>
        </w:rPr>
        <w:t>«</w:t>
      </w:r>
      <w:r w:rsidRPr="009A03ED">
        <w:rPr>
          <w:rFonts w:ascii="Times New Roman" w:hAnsi="Times New Roman" w:cs="Times New Roman"/>
          <w:color w:val="000000"/>
          <w:sz w:val="28"/>
          <w:szCs w:val="28"/>
        </w:rPr>
        <w:t>Упражнения на перекладине, брусьях (</w:t>
      </w:r>
      <w:r w:rsidR="00E80E05" w:rsidRPr="009A03ED">
        <w:rPr>
          <w:rFonts w:ascii="Times New Roman" w:hAnsi="Times New Roman" w:cs="Times New Roman"/>
          <w:color w:val="000000"/>
          <w:sz w:val="28"/>
          <w:szCs w:val="28"/>
        </w:rPr>
        <w:t>«</w:t>
      </w:r>
      <w:r w:rsidR="00835C09" w:rsidRPr="009A03ED">
        <w:rPr>
          <w:rFonts w:ascii="Times New Roman" w:hAnsi="Times New Roman" w:cs="Times New Roman"/>
          <w:color w:val="000000"/>
          <w:sz w:val="28"/>
          <w:szCs w:val="28"/>
        </w:rPr>
        <w:t>Спортивный праздник</w:t>
      </w:r>
      <w:r w:rsidR="00E80E05" w:rsidRPr="009A03ED">
        <w:rPr>
          <w:rFonts w:ascii="Times New Roman" w:hAnsi="Times New Roman" w:cs="Times New Roman"/>
          <w:color w:val="000000"/>
          <w:sz w:val="28"/>
          <w:szCs w:val="28"/>
        </w:rPr>
        <w:t>»</w:t>
      </w:r>
      <w:r w:rsidRPr="009A03ED">
        <w:rPr>
          <w:rFonts w:ascii="Times New Roman" w:hAnsi="Times New Roman" w:cs="Times New Roman"/>
          <w:color w:val="000000"/>
          <w:sz w:val="28"/>
          <w:szCs w:val="28"/>
        </w:rPr>
        <w:t>)</w:t>
      </w:r>
      <w:r w:rsidR="00E80E05" w:rsidRPr="009A03ED">
        <w:rPr>
          <w:rFonts w:ascii="Times New Roman" w:hAnsi="Times New Roman" w:cs="Times New Roman"/>
          <w:color w:val="000000"/>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2.9.</w:t>
      </w:r>
      <w:r w:rsidR="00E80E05" w:rsidRPr="009A03ED">
        <w:rPr>
          <w:rFonts w:ascii="Times New Roman" w:hAnsi="Times New Roman" w:cs="Times New Roman"/>
          <w:sz w:val="28"/>
          <w:szCs w:val="28"/>
        </w:rPr>
        <w:t>«</w:t>
      </w:r>
      <w:r w:rsidR="00C241E4" w:rsidRPr="009A03ED">
        <w:rPr>
          <w:rFonts w:ascii="Times New Roman" w:hAnsi="Times New Roman" w:cs="Times New Roman"/>
          <w:sz w:val="28"/>
          <w:szCs w:val="28"/>
        </w:rPr>
        <w:t>Совершенствование в изучении  в у</w:t>
      </w:r>
      <w:r w:rsidRPr="009A03ED">
        <w:rPr>
          <w:rFonts w:ascii="Times New Roman" w:hAnsi="Times New Roman" w:cs="Times New Roman"/>
          <w:color w:val="000000"/>
          <w:sz w:val="28"/>
          <w:szCs w:val="28"/>
        </w:rPr>
        <w:t>пражнения со жгутами</w:t>
      </w:r>
      <w:r w:rsidR="00E80E05" w:rsidRPr="009A03ED">
        <w:rPr>
          <w:rFonts w:ascii="Times New Roman" w:hAnsi="Times New Roman" w:cs="Times New Roman"/>
          <w:color w:val="000000"/>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2.10.</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Круговая тренировка</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общее ознакомление с играми.</w:t>
      </w:r>
    </w:p>
    <w:p w:rsidR="00C241E4" w:rsidRPr="009A03ED" w:rsidRDefault="00C241E4"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lastRenderedPageBreak/>
        <w:t>Тема 2.11.</w:t>
      </w:r>
      <w:r w:rsidR="00E80E05" w:rsidRPr="009A03ED">
        <w:rPr>
          <w:rFonts w:ascii="Times New Roman" w:hAnsi="Times New Roman" w:cs="Times New Roman"/>
          <w:color w:val="000000"/>
          <w:spacing w:val="-5"/>
          <w:sz w:val="28"/>
          <w:szCs w:val="28"/>
        </w:rPr>
        <w:t>«</w:t>
      </w:r>
      <w:r w:rsidRPr="009A03ED">
        <w:rPr>
          <w:rFonts w:ascii="Times New Roman" w:hAnsi="Times New Roman" w:cs="Times New Roman"/>
          <w:sz w:val="28"/>
          <w:szCs w:val="28"/>
        </w:rPr>
        <w:t xml:space="preserve">Проверка полученных навыков, силы ударов, концентрации энергии на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тамэсивари</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 (разб</w:t>
      </w:r>
      <w:r w:rsidR="00835C09" w:rsidRPr="009A03ED">
        <w:rPr>
          <w:rFonts w:ascii="Times New Roman" w:hAnsi="Times New Roman" w:cs="Times New Roman"/>
          <w:sz w:val="28"/>
          <w:szCs w:val="28"/>
        </w:rPr>
        <w:t xml:space="preserve">ивание предметов руками </w:t>
      </w:r>
      <w:r w:rsidRPr="009A03ED">
        <w:rPr>
          <w:rFonts w:ascii="Times New Roman" w:hAnsi="Times New Roman" w:cs="Times New Roman"/>
          <w:sz w:val="28"/>
          <w:szCs w:val="28"/>
        </w:rPr>
        <w:t>)</w:t>
      </w:r>
      <w:r w:rsidR="00E80E05" w:rsidRPr="009A03ED">
        <w:rPr>
          <w:rFonts w:ascii="Times New Roman" w:hAnsi="Times New Roman" w:cs="Times New Roman"/>
          <w:sz w:val="28"/>
          <w:szCs w:val="28"/>
        </w:rPr>
        <w:t>»</w:t>
      </w:r>
    </w:p>
    <w:p w:rsidR="00C241E4" w:rsidRPr="009A03ED" w:rsidRDefault="00C241E4"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2.12.</w:t>
      </w:r>
      <w:r w:rsidR="00E80E05"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прыгучесть, силовую выносливость</w:t>
      </w:r>
      <w:r w:rsidR="00E80E05" w:rsidRPr="009A03ED">
        <w:rPr>
          <w:rFonts w:ascii="Times New Roman" w:hAnsi="Times New Roman" w:cs="Times New Roman"/>
          <w:sz w:val="28"/>
          <w:szCs w:val="28"/>
        </w:rPr>
        <w:t>»</w:t>
      </w:r>
    </w:p>
    <w:p w:rsidR="00C241E4" w:rsidRPr="009A03ED" w:rsidRDefault="00C241E4"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2.13.</w:t>
      </w:r>
      <w:r w:rsidR="00E80E05"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координацию</w:t>
      </w:r>
      <w:r w:rsidR="00E80E05" w:rsidRPr="009A03ED">
        <w:rPr>
          <w:rFonts w:ascii="Times New Roman" w:hAnsi="Times New Roman" w:cs="Times New Roman"/>
          <w:sz w:val="28"/>
          <w:szCs w:val="28"/>
        </w:rPr>
        <w:t>»</w:t>
      </w:r>
    </w:p>
    <w:p w:rsidR="00311A89" w:rsidRPr="009A03ED" w:rsidRDefault="00423D3B" w:rsidP="003143C9">
      <w:pPr>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3.</w:t>
      </w:r>
      <w:r w:rsidR="00E80E05" w:rsidRPr="009A03ED">
        <w:rPr>
          <w:rStyle w:val="c24"/>
          <w:rFonts w:ascii="Times New Roman" w:hAnsi="Times New Roman" w:cs="Times New Roman"/>
          <w:b/>
          <w:bCs/>
          <w:color w:val="000000"/>
          <w:sz w:val="28"/>
          <w:szCs w:val="28"/>
        </w:rPr>
        <w:t>«</w:t>
      </w:r>
      <w:r w:rsidRPr="009A03ED">
        <w:rPr>
          <w:rStyle w:val="c24"/>
          <w:rFonts w:ascii="Times New Roman" w:hAnsi="Times New Roman" w:cs="Times New Roman"/>
          <w:b/>
          <w:bCs/>
          <w:color w:val="000000"/>
          <w:sz w:val="28"/>
          <w:szCs w:val="28"/>
        </w:rPr>
        <w:t>Специальная физическая подготовка</w:t>
      </w:r>
      <w:r w:rsidR="00E80E05" w:rsidRPr="009A03ED">
        <w:rPr>
          <w:rStyle w:val="c24"/>
          <w:rFonts w:ascii="Times New Roman" w:hAnsi="Times New Roman" w:cs="Times New Roman"/>
          <w:b/>
          <w:bCs/>
          <w:color w:val="000000"/>
          <w:sz w:val="28"/>
          <w:szCs w:val="28"/>
        </w:rPr>
        <w:t>»</w:t>
      </w:r>
    </w:p>
    <w:p w:rsidR="00423D3B" w:rsidRPr="009A03ED" w:rsidRDefault="00423D3B" w:rsidP="003143C9">
      <w:pPr>
        <w:tabs>
          <w:tab w:val="num" w:pos="0"/>
        </w:tabs>
        <w:spacing w:after="0" w:line="240"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3.1.</w:t>
      </w:r>
      <w:r w:rsidR="00E80E05" w:rsidRPr="009A03ED">
        <w:rPr>
          <w:rFonts w:ascii="Times New Roman" w:hAnsi="Times New Roman" w:cs="Times New Roman"/>
          <w:color w:val="000000"/>
          <w:sz w:val="28"/>
          <w:szCs w:val="28"/>
        </w:rPr>
        <w:t>«</w:t>
      </w:r>
      <w:r w:rsidRPr="009A03ED">
        <w:rPr>
          <w:rFonts w:ascii="Times New Roman" w:hAnsi="Times New Roman" w:cs="Times New Roman"/>
          <w:color w:val="000000"/>
          <w:sz w:val="28"/>
          <w:szCs w:val="28"/>
        </w:rPr>
        <w:t xml:space="preserve">Повторение темы </w:t>
      </w:r>
      <w:r w:rsidR="00E80E05" w:rsidRPr="009A03ED">
        <w:rPr>
          <w:rStyle w:val="c24"/>
          <w:rFonts w:ascii="Times New Roman" w:hAnsi="Times New Roman" w:cs="Times New Roman"/>
          <w:bCs/>
          <w:color w:val="000000"/>
          <w:sz w:val="28"/>
          <w:szCs w:val="28"/>
          <w:shd w:val="clear" w:color="auto" w:fill="FFFFFF"/>
        </w:rPr>
        <w:t>«</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00E80E05" w:rsidRPr="009A03ED">
        <w:rPr>
          <w:rStyle w:val="c24"/>
          <w:rFonts w:ascii="Times New Roman" w:hAnsi="Times New Roman" w:cs="Times New Roman"/>
          <w:bCs/>
          <w:color w:val="000000"/>
          <w:sz w:val="28"/>
          <w:szCs w:val="28"/>
          <w:shd w:val="clear" w:color="auto" w:fill="FFFFFF"/>
        </w:rPr>
        <w:t>»</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r w:rsidR="00E80E05" w:rsidRPr="009A03ED">
        <w:rPr>
          <w:rStyle w:val="c0"/>
          <w:rFonts w:ascii="Times New Roman" w:hAnsi="Times New Roman" w:cs="Times New Roman"/>
          <w:color w:val="000000"/>
          <w:sz w:val="28"/>
          <w:szCs w:val="28"/>
          <w:shd w:val="clear" w:color="auto" w:fill="FFFFFF"/>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3.2.</w:t>
      </w:r>
      <w:r w:rsidR="00E80E05" w:rsidRPr="009A03ED">
        <w:rPr>
          <w:rFonts w:ascii="Times New Roman" w:hAnsi="Times New Roman" w:cs="Times New Roman"/>
          <w:color w:val="000000"/>
          <w:sz w:val="28"/>
          <w:szCs w:val="28"/>
        </w:rPr>
        <w:t>«</w:t>
      </w:r>
      <w:r w:rsidR="00311A89" w:rsidRPr="009A03ED">
        <w:rPr>
          <w:rFonts w:ascii="Times New Roman" w:hAnsi="Times New Roman" w:cs="Times New Roman"/>
          <w:color w:val="000000"/>
          <w:spacing w:val="-5"/>
          <w:sz w:val="28"/>
          <w:szCs w:val="28"/>
        </w:rPr>
        <w:t>Постановка задач СФП</w:t>
      </w:r>
      <w:r w:rsidRPr="009A03ED">
        <w:rPr>
          <w:rFonts w:ascii="Times New Roman" w:hAnsi="Times New Roman" w:cs="Times New Roman"/>
          <w:color w:val="000000"/>
          <w:spacing w:val="-5"/>
          <w:sz w:val="28"/>
          <w:szCs w:val="28"/>
        </w:rPr>
        <w:t>. Совершенствование ударов ног</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3.3.</w:t>
      </w:r>
      <w:r w:rsidR="00E80E05"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блоков</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00311A89" w:rsidRPr="009A03ED">
        <w:rPr>
          <w:rFonts w:ascii="Times New Roman" w:hAnsi="Times New Roman" w:cs="Times New Roman"/>
          <w:color w:val="000000"/>
          <w:sz w:val="28"/>
          <w:szCs w:val="28"/>
          <w:shd w:val="clear" w:color="auto" w:fill="FFFFFF"/>
        </w:rPr>
        <w:t>о</w:t>
      </w:r>
      <w:r w:rsidRPr="009A03ED">
        <w:rPr>
          <w:rFonts w:ascii="Times New Roman" w:hAnsi="Times New Roman" w:cs="Times New Roman"/>
          <w:color w:val="000000"/>
          <w:sz w:val="28"/>
          <w:szCs w:val="28"/>
          <w:shd w:val="clear" w:color="auto" w:fill="FFFFFF"/>
        </w:rPr>
        <w:t>сновные задачи при специальной подготовке блоков в карате. Изучение блоков.</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разминка (</w:t>
      </w:r>
      <w:r w:rsidR="00311A89"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311A89"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311A89" w:rsidRPr="009A03ED">
        <w:rPr>
          <w:rFonts w:ascii="Times New Roman" w:hAnsi="Times New Roman" w:cs="Times New Roman"/>
          <w:sz w:val="28"/>
          <w:szCs w:val="28"/>
        </w:rPr>
        <w:t>с</w:t>
      </w:r>
      <w:r w:rsidRPr="009A03ED">
        <w:rPr>
          <w:rFonts w:ascii="Times New Roman" w:hAnsi="Times New Roman" w:cs="Times New Roman"/>
          <w:sz w:val="28"/>
          <w:szCs w:val="28"/>
        </w:rPr>
        <w:t>м. тему 2.1.). Закрепление материала по ударам ногами (</w:t>
      </w:r>
      <w:r w:rsidR="00311A89" w:rsidRPr="009A03ED">
        <w:rPr>
          <w:rFonts w:ascii="Times New Roman" w:hAnsi="Times New Roman" w:cs="Times New Roman"/>
          <w:sz w:val="28"/>
          <w:szCs w:val="28"/>
        </w:rPr>
        <w:t xml:space="preserve">см. тему 3.2.). </w:t>
      </w:r>
      <w:r w:rsidRPr="009A03ED">
        <w:rPr>
          <w:rFonts w:ascii="Times New Roman" w:hAnsi="Times New Roman" w:cs="Times New Roman"/>
          <w:sz w:val="28"/>
          <w:szCs w:val="28"/>
        </w:rPr>
        <w:t>Блоки в карате.</w:t>
      </w:r>
    </w:p>
    <w:p w:rsidR="00835C09"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Заминка круговая тренировка (</w:t>
      </w:r>
      <w:r w:rsidR="00311A89"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3.4.</w:t>
      </w:r>
      <w:r w:rsidR="00E80E05"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w:t>
      </w:r>
      <w:r w:rsidR="00B72E6A" w:rsidRPr="009A03ED">
        <w:rPr>
          <w:rFonts w:ascii="Times New Roman" w:hAnsi="Times New Roman" w:cs="Times New Roman"/>
          <w:color w:val="000000"/>
          <w:spacing w:val="-5"/>
          <w:sz w:val="28"/>
          <w:szCs w:val="28"/>
        </w:rPr>
        <w:t>дач СФП.</w:t>
      </w:r>
      <w:r w:rsidRPr="009A03ED">
        <w:rPr>
          <w:rFonts w:ascii="Times New Roman" w:hAnsi="Times New Roman" w:cs="Times New Roman"/>
          <w:color w:val="000000"/>
          <w:spacing w:val="-5"/>
          <w:sz w:val="28"/>
          <w:szCs w:val="28"/>
        </w:rPr>
        <w:t xml:space="preserve"> Отработка ударов рук</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Работа в парах</w:t>
      </w:r>
      <w:r w:rsidR="00E80E05" w:rsidRPr="009A03ED">
        <w:rPr>
          <w:rFonts w:ascii="Times New Roman" w:hAnsi="Times New Roman" w:cs="Times New Roman"/>
          <w:sz w:val="28"/>
          <w:szCs w:val="28"/>
        </w:rPr>
        <w:t>»</w:t>
      </w:r>
    </w:p>
    <w:p w:rsidR="00835C09"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Акробатическая подготовка</w:t>
      </w:r>
      <w:r w:rsidR="00E80E05" w:rsidRPr="009A03ED">
        <w:rPr>
          <w:rFonts w:ascii="Times New Roman" w:hAnsi="Times New Roman" w:cs="Times New Roman"/>
          <w:sz w:val="28"/>
          <w:szCs w:val="28"/>
        </w:rPr>
        <w:t>»</w:t>
      </w:r>
    </w:p>
    <w:p w:rsidR="00835C09"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3.7.</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Связки из ударов руками</w:t>
      </w:r>
      <w:r w:rsidR="00E80E05" w:rsidRPr="009A03ED">
        <w:rPr>
          <w:rFonts w:ascii="Times New Roman" w:hAnsi="Times New Roman" w:cs="Times New Roman"/>
          <w:color w:val="000000"/>
          <w:spacing w:val="-5"/>
          <w:sz w:val="28"/>
          <w:szCs w:val="28"/>
        </w:rPr>
        <w:t>»</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Работа в парах по заданию</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Тема 3.9.</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Отработка взрывной техники</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3.10.</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Изучение сложных кувырков</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3.13.</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r w:rsidR="00E80E05" w:rsidRPr="009A03ED">
        <w:rPr>
          <w:rFonts w:ascii="Times New Roman" w:hAnsi="Times New Roman" w:cs="Times New Roman"/>
          <w:color w:val="000000"/>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00E80E05" w:rsidRPr="009A03ED">
        <w:rPr>
          <w:rFonts w:ascii="Times New Roman" w:hAnsi="Times New Roman" w:cs="Times New Roman"/>
          <w:sz w:val="28"/>
          <w:szCs w:val="28"/>
        </w:rPr>
        <w:t>«</w:t>
      </w:r>
      <w:r w:rsidRPr="009A03ED">
        <w:rPr>
          <w:rFonts w:ascii="Times New Roman" w:hAnsi="Times New Roman" w:cs="Times New Roman"/>
          <w:spacing w:val="-5"/>
          <w:sz w:val="28"/>
          <w:szCs w:val="28"/>
        </w:rPr>
        <w:t>Упражнение на перемещения</w:t>
      </w:r>
      <w:r w:rsidR="00E80E05" w:rsidRPr="009A03ED">
        <w:rPr>
          <w:rFonts w:ascii="Times New Roman" w:hAnsi="Times New Roman" w:cs="Times New Roman"/>
          <w:spacing w:val="-5"/>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r w:rsidR="00E80E05" w:rsidRPr="009A03ED">
        <w:rPr>
          <w:rFonts w:ascii="Times New Roman" w:hAnsi="Times New Roman" w:cs="Times New Roman"/>
          <w:spacing w:val="-5"/>
          <w:sz w:val="28"/>
          <w:szCs w:val="28"/>
        </w:rPr>
        <w:t>»</w:t>
      </w:r>
    </w:p>
    <w:p w:rsidR="003A47B5" w:rsidRPr="009A03ED" w:rsidRDefault="00423D3B" w:rsidP="003143C9">
      <w:pPr>
        <w:spacing w:after="0" w:line="240" w:lineRule="auto"/>
        <w:contextualSpacing/>
        <w:jc w:val="both"/>
        <w:rPr>
          <w:rStyle w:val="c0"/>
          <w:rFonts w:ascii="Times New Roman" w:hAnsi="Times New Roman" w:cs="Times New Roman"/>
          <w:b/>
          <w:color w:val="000000"/>
          <w:sz w:val="28"/>
          <w:szCs w:val="28"/>
        </w:rPr>
      </w:pPr>
      <w:r w:rsidRPr="009A03ED">
        <w:rPr>
          <w:rFonts w:ascii="Times New Roman" w:hAnsi="Times New Roman" w:cs="Times New Roman"/>
          <w:b/>
          <w:sz w:val="28"/>
          <w:szCs w:val="28"/>
        </w:rPr>
        <w:t>Раздел 4.</w:t>
      </w:r>
      <w:r w:rsidR="00E80E05"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ката и кихон</w:t>
      </w:r>
      <w:r w:rsidR="00E80E05" w:rsidRPr="009A03ED">
        <w:rPr>
          <w:rStyle w:val="c24"/>
          <w:rFonts w:ascii="Times New Roman" w:hAnsi="Times New Roman" w:cs="Times New Roman"/>
          <w:b/>
          <w:bCs/>
          <w:color w:val="000000"/>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Повтор ката п</w:t>
      </w:r>
      <w:r w:rsidR="002D27FC" w:rsidRPr="009A03ED">
        <w:rPr>
          <w:rFonts w:ascii="Times New Roman" w:hAnsi="Times New Roman" w:cs="Times New Roman"/>
          <w:color w:val="000000"/>
          <w:spacing w:val="-1"/>
          <w:sz w:val="28"/>
          <w:szCs w:val="28"/>
        </w:rPr>
        <w:t>ред</w:t>
      </w:r>
      <w:r w:rsidR="003A47B5" w:rsidRPr="009A03ED">
        <w:rPr>
          <w:rFonts w:ascii="Times New Roman" w:hAnsi="Times New Roman" w:cs="Times New Roman"/>
          <w:color w:val="000000"/>
          <w:spacing w:val="-1"/>
          <w:sz w:val="28"/>
          <w:szCs w:val="28"/>
        </w:rPr>
        <w:t xml:space="preserve">ыдущего года обучения </w:t>
      </w:r>
      <w:r w:rsidR="00E80E05" w:rsidRPr="009A03ED">
        <w:rPr>
          <w:rFonts w:ascii="Times New Roman" w:hAnsi="Times New Roman" w:cs="Times New Roman"/>
          <w:color w:val="000000"/>
          <w:spacing w:val="-1"/>
          <w:sz w:val="28"/>
          <w:szCs w:val="28"/>
        </w:rPr>
        <w:t>«</w:t>
      </w:r>
      <w:r w:rsidR="002D27FC" w:rsidRPr="009A03ED">
        <w:rPr>
          <w:rFonts w:ascii="Times New Roman" w:hAnsi="Times New Roman" w:cs="Times New Roman"/>
          <w:color w:val="000000"/>
          <w:spacing w:val="-1"/>
          <w:sz w:val="28"/>
          <w:szCs w:val="28"/>
        </w:rPr>
        <w:t>ХЕЯН НИДАН</w:t>
      </w:r>
      <w:r w:rsidR="00E80E05" w:rsidRPr="009A03ED">
        <w:rPr>
          <w:rFonts w:ascii="Times New Roman" w:hAnsi="Times New Roman" w:cs="Times New Roman"/>
          <w:color w:val="000000"/>
          <w:spacing w:val="-1"/>
          <w:sz w:val="28"/>
          <w:szCs w:val="28"/>
        </w:rPr>
        <w:t>»</w:t>
      </w:r>
    </w:p>
    <w:p w:rsidR="00835C09"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w:t>
      </w:r>
      <w:r w:rsidR="002D27FC" w:rsidRPr="009A03ED">
        <w:rPr>
          <w:rFonts w:ascii="Times New Roman" w:hAnsi="Times New Roman" w:cs="Times New Roman"/>
          <w:color w:val="000000"/>
          <w:spacing w:val="-1"/>
          <w:sz w:val="28"/>
          <w:szCs w:val="28"/>
        </w:rPr>
        <w:t>р ката пред</w:t>
      </w:r>
      <w:r w:rsidR="003A47B5" w:rsidRPr="009A03ED">
        <w:rPr>
          <w:rFonts w:ascii="Times New Roman" w:hAnsi="Times New Roman" w:cs="Times New Roman"/>
          <w:color w:val="000000"/>
          <w:spacing w:val="-1"/>
          <w:sz w:val="28"/>
          <w:szCs w:val="28"/>
        </w:rPr>
        <w:t>ы</w:t>
      </w:r>
      <w:r w:rsidR="002D27FC" w:rsidRPr="009A03ED">
        <w:rPr>
          <w:rFonts w:ascii="Times New Roman" w:hAnsi="Times New Roman" w:cs="Times New Roman"/>
          <w:color w:val="000000"/>
          <w:spacing w:val="-1"/>
          <w:sz w:val="28"/>
          <w:szCs w:val="28"/>
        </w:rPr>
        <w:t>дущих годов</w:t>
      </w:r>
      <w:r w:rsidR="003A47B5" w:rsidRPr="009A03ED">
        <w:rPr>
          <w:rFonts w:ascii="Times New Roman" w:hAnsi="Times New Roman" w:cs="Times New Roman"/>
          <w:color w:val="000000"/>
          <w:spacing w:val="-1"/>
          <w:sz w:val="28"/>
          <w:szCs w:val="28"/>
        </w:rPr>
        <w:t xml:space="preserve">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w:t>
      </w:r>
      <w:r w:rsidR="002D27FC" w:rsidRPr="009A03ED">
        <w:rPr>
          <w:rFonts w:ascii="Times New Roman" w:hAnsi="Times New Roman" w:cs="Times New Roman"/>
          <w:color w:val="000000"/>
          <w:spacing w:val="-1"/>
          <w:sz w:val="28"/>
          <w:szCs w:val="28"/>
        </w:rPr>
        <w:t>а. Повтор ката пред</w:t>
      </w:r>
      <w:r w:rsidR="003A47B5" w:rsidRPr="009A03ED">
        <w:rPr>
          <w:rFonts w:ascii="Times New Roman" w:hAnsi="Times New Roman" w:cs="Times New Roman"/>
          <w:color w:val="000000"/>
          <w:spacing w:val="-1"/>
          <w:sz w:val="28"/>
          <w:szCs w:val="28"/>
        </w:rPr>
        <w:t>ы</w:t>
      </w:r>
      <w:r w:rsidR="002D27FC" w:rsidRPr="009A03ED">
        <w:rPr>
          <w:rFonts w:ascii="Times New Roman" w:hAnsi="Times New Roman" w:cs="Times New Roman"/>
          <w:color w:val="000000"/>
          <w:spacing w:val="-1"/>
          <w:sz w:val="28"/>
          <w:szCs w:val="28"/>
        </w:rPr>
        <w:t>дущих годов</w:t>
      </w:r>
      <w:r w:rsidR="003A47B5" w:rsidRPr="009A03ED">
        <w:rPr>
          <w:rFonts w:ascii="Times New Roman" w:hAnsi="Times New Roman" w:cs="Times New Roman"/>
          <w:color w:val="000000"/>
          <w:spacing w:val="-1"/>
          <w:sz w:val="28"/>
          <w:szCs w:val="28"/>
        </w:rPr>
        <w:t xml:space="preserve">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E80E05"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color w:val="000000"/>
          <w:sz w:val="28"/>
          <w:szCs w:val="28"/>
          <w:shd w:val="clear" w:color="auto" w:fill="FFFFFF"/>
        </w:rPr>
        <w:t>«</w:t>
      </w:r>
      <w:r w:rsidR="00423D3B"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Повтор ката пред</w:t>
      </w:r>
      <w:r w:rsidR="003A47B5" w:rsidRPr="009A03ED">
        <w:rPr>
          <w:rFonts w:ascii="Times New Roman" w:hAnsi="Times New Roman" w:cs="Times New Roman"/>
          <w:color w:val="000000"/>
          <w:spacing w:val="-1"/>
          <w:sz w:val="28"/>
          <w:szCs w:val="28"/>
        </w:rPr>
        <w:t xml:space="preserve">ыдущего года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2D27FC" w:rsidRPr="009A03ED" w:rsidRDefault="00E80E05"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color w:val="000000"/>
          <w:sz w:val="28"/>
          <w:szCs w:val="28"/>
          <w:shd w:val="clear" w:color="auto" w:fill="FFFFFF"/>
        </w:rPr>
        <w:t>«</w:t>
      </w:r>
      <w:r w:rsidR="00423D3B"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r w:rsidR="00423D3B"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w:t>
      </w:r>
      <w:r w:rsidR="00423D3B" w:rsidRPr="009A03ED">
        <w:rPr>
          <w:rFonts w:ascii="Times New Roman" w:hAnsi="Times New Roman" w:cs="Times New Roman"/>
          <w:color w:val="000000"/>
          <w:spacing w:val="-1"/>
          <w:sz w:val="28"/>
          <w:szCs w:val="28"/>
        </w:rPr>
        <w:t>ХЕЯН ШОДАН</w:t>
      </w:r>
      <w:r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00E80E05" w:rsidRPr="009A03ED">
        <w:rPr>
          <w:rFonts w:ascii="Times New Roman" w:hAnsi="Times New Roman" w:cs="Times New Roman"/>
          <w:sz w:val="28"/>
          <w:szCs w:val="28"/>
        </w:rPr>
        <w:t>«</w:t>
      </w:r>
      <w:r w:rsidR="000A110F" w:rsidRPr="009A03ED">
        <w:rPr>
          <w:rFonts w:ascii="Times New Roman" w:hAnsi="Times New Roman" w:cs="Times New Roman"/>
          <w:sz w:val="28"/>
          <w:szCs w:val="28"/>
        </w:rPr>
        <w:t xml:space="preserve">Изучение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Style w:val="c0"/>
          <w:rFonts w:ascii="Times New Roman" w:hAnsi="Times New Roman" w:cs="Times New Roman"/>
          <w:color w:val="000000"/>
          <w:sz w:val="28"/>
          <w:szCs w:val="28"/>
        </w:rPr>
      </w:pPr>
      <w:r w:rsidRPr="009A03ED">
        <w:rPr>
          <w:rFonts w:ascii="Times New Roman" w:hAnsi="Times New Roman" w:cs="Times New Roman"/>
          <w:i/>
          <w:sz w:val="28"/>
          <w:szCs w:val="28"/>
        </w:rPr>
        <w:t xml:space="preserve">Теория: </w:t>
      </w:r>
      <w:r w:rsidR="000A110F" w:rsidRPr="009A03ED">
        <w:rPr>
          <w:rFonts w:ascii="Times New Roman" w:hAnsi="Times New Roman" w:cs="Times New Roman"/>
          <w:sz w:val="28"/>
          <w:szCs w:val="28"/>
          <w:shd w:val="clear" w:color="auto" w:fill="FFFFFF"/>
        </w:rPr>
        <w:t>п</w:t>
      </w:r>
      <w:r w:rsidRPr="009A03ED">
        <w:rPr>
          <w:rStyle w:val="c0"/>
          <w:rFonts w:ascii="Times New Roman" w:hAnsi="Times New Roman" w:cs="Times New Roman"/>
          <w:color w:val="000000"/>
          <w:sz w:val="28"/>
          <w:szCs w:val="28"/>
        </w:rPr>
        <w:t>осредством практикования</w:t>
      </w:r>
      <w:r w:rsidR="00E80E05" w:rsidRPr="009A03ED">
        <w:rPr>
          <w:rStyle w:val="c24"/>
          <w:rFonts w:ascii="Times New Roman" w:hAnsi="Times New Roman" w:cs="Times New Roman"/>
          <w:bCs/>
          <w:color w:val="000000"/>
          <w:sz w:val="28"/>
          <w:szCs w:val="28"/>
        </w:rPr>
        <w:t>«</w:t>
      </w:r>
      <w:r w:rsidRPr="009A03ED">
        <w:rPr>
          <w:rStyle w:val="c24"/>
          <w:rFonts w:ascii="Times New Roman" w:hAnsi="Times New Roman" w:cs="Times New Roman"/>
          <w:bCs/>
          <w:color w:val="000000"/>
          <w:sz w:val="28"/>
          <w:szCs w:val="28"/>
        </w:rPr>
        <w:t>Кихон</w:t>
      </w:r>
      <w:r w:rsidR="00E80E05" w:rsidRPr="009A03ED">
        <w:rPr>
          <w:rStyle w:val="c24"/>
          <w:rFonts w:ascii="Times New Roman" w:hAnsi="Times New Roman" w:cs="Times New Roman"/>
          <w:bCs/>
          <w:color w:val="000000"/>
          <w:sz w:val="28"/>
          <w:szCs w:val="28"/>
        </w:rPr>
        <w:t>»</w:t>
      </w:r>
      <w:r w:rsidRPr="009A03ED">
        <w:rPr>
          <w:rStyle w:val="c0"/>
          <w:rFonts w:ascii="Times New Roman" w:hAnsi="Times New Roman" w:cs="Times New Roman"/>
          <w:color w:val="000000"/>
          <w:sz w:val="28"/>
          <w:szCs w:val="28"/>
        </w:rPr>
        <w:t xml:space="preserve">изучают ритм, координацию, баланс, принципы применения силы, большое количество техники для самозащиты и </w:t>
      </w:r>
      <w:r w:rsidR="002D27FC" w:rsidRPr="009A03ED">
        <w:rPr>
          <w:rStyle w:val="c0"/>
          <w:rFonts w:ascii="Times New Roman" w:hAnsi="Times New Roman" w:cs="Times New Roman"/>
          <w:color w:val="000000"/>
          <w:sz w:val="28"/>
          <w:szCs w:val="28"/>
        </w:rPr>
        <w:t>са</w:t>
      </w:r>
      <w:r w:rsidRPr="009A03ED">
        <w:rPr>
          <w:rStyle w:val="c0"/>
          <w:rFonts w:ascii="Times New Roman" w:hAnsi="Times New Roman" w:cs="Times New Roman"/>
          <w:color w:val="000000"/>
          <w:sz w:val="28"/>
          <w:szCs w:val="28"/>
        </w:rPr>
        <w:t>модисциплины.</w:t>
      </w:r>
      <w:r w:rsidR="002D27FC" w:rsidRPr="009A03ED">
        <w:rPr>
          <w:rStyle w:val="c0"/>
          <w:rFonts w:ascii="Times New Roman" w:hAnsi="Times New Roman" w:cs="Times New Roman"/>
          <w:color w:val="000000"/>
          <w:sz w:val="28"/>
          <w:szCs w:val="28"/>
        </w:rPr>
        <w:t xml:space="preserve"> Кихон</w:t>
      </w:r>
      <w:r w:rsidR="000A110F" w:rsidRPr="009A03ED">
        <w:rPr>
          <w:rStyle w:val="c0"/>
          <w:rFonts w:ascii="Times New Roman" w:hAnsi="Times New Roman" w:cs="Times New Roman"/>
          <w:color w:val="000000"/>
          <w:sz w:val="28"/>
          <w:szCs w:val="28"/>
        </w:rPr>
        <w:t>.</w:t>
      </w:r>
    </w:p>
    <w:p w:rsidR="00835C09" w:rsidRPr="009A03ED" w:rsidRDefault="00423D3B" w:rsidP="003143C9">
      <w:pPr>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см. тему 2.1.)</w:t>
      </w:r>
      <w:r w:rsidRPr="009A03ED">
        <w:rPr>
          <w:rFonts w:ascii="Times New Roman" w:hAnsi="Times New Roman" w:cs="Times New Roman"/>
          <w:sz w:val="28"/>
          <w:szCs w:val="28"/>
        </w:rPr>
        <w:t xml:space="preserve">. Изучение </w:t>
      </w:r>
      <w:r w:rsidR="002D27FC" w:rsidRPr="009A03ED">
        <w:rPr>
          <w:rFonts w:ascii="Times New Roman" w:hAnsi="Times New Roman" w:cs="Times New Roman"/>
          <w:sz w:val="28"/>
          <w:szCs w:val="28"/>
        </w:rPr>
        <w:t>кихон санбон кумите</w:t>
      </w:r>
      <w:r w:rsidRPr="009A03ED">
        <w:rPr>
          <w:rFonts w:ascii="Times New Roman" w:hAnsi="Times New Roman" w:cs="Times New Roman"/>
          <w:sz w:val="28"/>
          <w:szCs w:val="28"/>
        </w:rPr>
        <w:t>. Заминка круговая тренировка (</w:t>
      </w:r>
      <w:r w:rsidR="000A110F"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4.6.</w:t>
      </w:r>
      <w:r w:rsidR="00E80E05" w:rsidRPr="009A03ED">
        <w:rPr>
          <w:rFonts w:ascii="Times New Roman" w:hAnsi="Times New Roman" w:cs="Times New Roman"/>
          <w:sz w:val="28"/>
          <w:szCs w:val="28"/>
        </w:rPr>
        <w:t>«</w:t>
      </w:r>
      <w:r w:rsidR="002D27FC" w:rsidRPr="009A03ED">
        <w:rPr>
          <w:rFonts w:ascii="Times New Roman" w:hAnsi="Times New Roman" w:cs="Times New Roman"/>
          <w:sz w:val="28"/>
          <w:szCs w:val="28"/>
        </w:rPr>
        <w:t>Повторение кихон санбон кумите</w:t>
      </w:r>
      <w:r w:rsidR="00E80E05" w:rsidRPr="009A03ED">
        <w:rPr>
          <w:rFonts w:ascii="Times New Roman" w:hAnsi="Times New Roman" w:cs="Times New Roman"/>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lastRenderedPageBreak/>
        <w:t>Тема 4.7.</w:t>
      </w:r>
      <w:r w:rsidR="00E80E05" w:rsidRPr="009A03ED">
        <w:rPr>
          <w:rFonts w:ascii="Times New Roman" w:hAnsi="Times New Roman" w:cs="Times New Roman"/>
          <w:sz w:val="28"/>
          <w:szCs w:val="28"/>
        </w:rPr>
        <w:t>«</w:t>
      </w:r>
      <w:r w:rsidR="000A110F" w:rsidRPr="009A03ED">
        <w:rPr>
          <w:rFonts w:ascii="Times New Roman" w:hAnsi="Times New Roman" w:cs="Times New Roman"/>
          <w:sz w:val="28"/>
          <w:szCs w:val="28"/>
        </w:rPr>
        <w:t xml:space="preserve">Совершенствование изучения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002D27FC" w:rsidRPr="009A03ED">
        <w:rPr>
          <w:rFonts w:ascii="Times New Roman" w:hAnsi="Times New Roman" w:cs="Times New Roman"/>
          <w:sz w:val="28"/>
          <w:szCs w:val="28"/>
        </w:rPr>
        <w:t>.</w:t>
      </w:r>
      <w:r w:rsidRPr="009A03ED">
        <w:rPr>
          <w:rFonts w:ascii="Times New Roman" w:hAnsi="Times New Roman" w:cs="Times New Roman"/>
          <w:sz w:val="28"/>
          <w:szCs w:val="28"/>
        </w:rPr>
        <w:t xml:space="preserve"> Проверка изученного материала</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000A110F" w:rsidRPr="009A03ED">
        <w:rPr>
          <w:rFonts w:ascii="Times New Roman" w:hAnsi="Times New Roman" w:cs="Times New Roman"/>
          <w:color w:val="000000"/>
          <w:sz w:val="28"/>
          <w:szCs w:val="28"/>
          <w:shd w:val="clear" w:color="auto" w:fill="FFFFFF"/>
        </w:rPr>
        <w:t>п</w:t>
      </w:r>
      <w:r w:rsidRPr="009A03ED">
        <w:rPr>
          <w:rFonts w:ascii="Times New Roman" w:hAnsi="Times New Roman" w:cs="Times New Roman"/>
          <w:color w:val="000000"/>
          <w:sz w:val="28"/>
          <w:szCs w:val="28"/>
          <w:shd w:val="clear" w:color="auto" w:fill="FFFFFF"/>
        </w:rPr>
        <w:t>овтор пройд</w:t>
      </w:r>
      <w:r w:rsidR="002D27FC" w:rsidRPr="009A03ED">
        <w:rPr>
          <w:rFonts w:ascii="Times New Roman" w:hAnsi="Times New Roman" w:cs="Times New Roman"/>
          <w:color w:val="000000"/>
          <w:sz w:val="28"/>
          <w:szCs w:val="28"/>
          <w:shd w:val="clear" w:color="auto" w:fill="FFFFFF"/>
        </w:rPr>
        <w:t>енного материала в изучении  кихон санбон</w:t>
      </w:r>
      <w:r w:rsidRPr="009A03ED">
        <w:rPr>
          <w:rFonts w:ascii="Times New Roman" w:hAnsi="Times New Roman" w:cs="Times New Roman"/>
          <w:color w:val="000000"/>
          <w:sz w:val="28"/>
          <w:szCs w:val="28"/>
          <w:shd w:val="clear" w:color="auto" w:fill="FFFFFF"/>
        </w:rPr>
        <w:t xml:space="preserve"> кумите.</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см. тему 2.25.)</w:t>
      </w:r>
      <w:r w:rsidRPr="009A03ED">
        <w:rPr>
          <w:rFonts w:ascii="Times New Roman" w:hAnsi="Times New Roman" w:cs="Times New Roman"/>
          <w:sz w:val="28"/>
          <w:szCs w:val="28"/>
        </w:rPr>
        <w:t xml:space="preserve">. Совершенствование в изучение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Pr="009A03ED">
        <w:rPr>
          <w:rFonts w:ascii="Times New Roman" w:hAnsi="Times New Roman" w:cs="Times New Roman"/>
          <w:sz w:val="28"/>
          <w:szCs w:val="28"/>
          <w:lang w:eastAsia="ru-RU"/>
        </w:rPr>
        <w:t xml:space="preserve"> Повтор кумите</w:t>
      </w:r>
      <w:r w:rsidR="000A110F" w:rsidRPr="009A03ED">
        <w:rPr>
          <w:rFonts w:ascii="Times New Roman" w:hAnsi="Times New Roman" w:cs="Times New Roman"/>
          <w:sz w:val="28"/>
          <w:szCs w:val="28"/>
        </w:rPr>
        <w:t xml:space="preserve"> (см.</w:t>
      </w:r>
      <w:r w:rsidRPr="009A03ED">
        <w:rPr>
          <w:rFonts w:ascii="Times New Roman" w:hAnsi="Times New Roman" w:cs="Times New Roman"/>
          <w:sz w:val="28"/>
          <w:szCs w:val="28"/>
        </w:rPr>
        <w:t xml:space="preserve"> тему 3.11.). Заминка круговая тренировка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2.14.).</w:t>
      </w:r>
    </w:p>
    <w:p w:rsidR="00423D3B"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КИХОН</w:t>
      </w:r>
      <w:r w:rsidR="00E80E05" w:rsidRPr="009A03ED">
        <w:rPr>
          <w:rFonts w:ascii="Times New Roman" w:hAnsi="Times New Roman" w:cs="Times New Roman"/>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4.9.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кихон</w:t>
      </w:r>
      <w:r w:rsidR="00E80E05" w:rsidRPr="009A03ED">
        <w:rPr>
          <w:rFonts w:ascii="Times New Roman" w:hAnsi="Times New Roman" w:cs="Times New Roman"/>
          <w:spacing w:val="-5"/>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4.10.</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w:t>
      </w:r>
      <w:r w:rsidR="00E80E05" w:rsidRPr="009A03ED">
        <w:rPr>
          <w:rFonts w:ascii="Times New Roman" w:hAnsi="Times New Roman" w:cs="Times New Roman"/>
          <w:color w:val="000000"/>
          <w:spacing w:val="-1"/>
          <w:sz w:val="28"/>
          <w:szCs w:val="28"/>
        </w:rPr>
        <w:t>»</w:t>
      </w:r>
    </w:p>
    <w:p w:rsidR="001B19E3"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z w:val="28"/>
          <w:szCs w:val="28"/>
          <w:shd w:val="clear" w:color="auto" w:fill="FFFFFF"/>
        </w:rPr>
        <w:t xml:space="preserve">Изучение ката </w:t>
      </w:r>
      <w:r w:rsidR="00E80E05" w:rsidRPr="009A03ED">
        <w:rPr>
          <w:rFonts w:ascii="Times New Roman" w:hAnsi="Times New Roman" w:cs="Times New Roman"/>
          <w:color w:val="000000"/>
          <w:sz w:val="28"/>
          <w:szCs w:val="28"/>
          <w:shd w:val="clear" w:color="auto" w:fill="FFFFFF"/>
        </w:rPr>
        <w:t>«</w:t>
      </w:r>
      <w:r w:rsidR="00A132DF" w:rsidRPr="009A03ED">
        <w:rPr>
          <w:rFonts w:ascii="Times New Roman" w:hAnsi="Times New Roman" w:cs="Times New Roman"/>
          <w:sz w:val="28"/>
          <w:szCs w:val="28"/>
        </w:rPr>
        <w:t>ХЕЙАН-ЁНД</w:t>
      </w:r>
      <w:r w:rsidR="000A110F" w:rsidRPr="009A03ED">
        <w:rPr>
          <w:rFonts w:ascii="Times New Roman" w:hAnsi="Times New Roman" w:cs="Times New Roman"/>
          <w:sz w:val="28"/>
          <w:szCs w:val="28"/>
        </w:rPr>
        <w:t>АН</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w:t>
      </w:r>
    </w:p>
    <w:p w:rsidR="00423D3B" w:rsidRPr="009A03ED" w:rsidRDefault="001B19E3" w:rsidP="003143C9">
      <w:pPr>
        <w:shd w:val="clear" w:color="auto" w:fill="FFFFFF"/>
        <w:spacing w:after="0" w:line="240" w:lineRule="auto"/>
        <w:contextualSpacing/>
        <w:rPr>
          <w:rFonts w:ascii="Times New Roman" w:hAnsi="Times New Roman" w:cs="Times New Roman"/>
          <w:color w:val="000000"/>
          <w:sz w:val="28"/>
          <w:szCs w:val="28"/>
          <w:shd w:val="clear" w:color="auto" w:fill="FFFFFF"/>
        </w:rPr>
      </w:pPr>
      <w:r w:rsidRPr="009A03ED">
        <w:rPr>
          <w:rFonts w:ascii="Times New Roman" w:hAnsi="Times New Roman" w:cs="Times New Roman"/>
          <w:sz w:val="28"/>
          <w:szCs w:val="28"/>
        </w:rPr>
        <w:t>Т</w:t>
      </w:r>
      <w:r w:rsidR="00423D3B" w:rsidRPr="009A03ED">
        <w:rPr>
          <w:rFonts w:ascii="Times New Roman" w:hAnsi="Times New Roman" w:cs="Times New Roman"/>
          <w:i/>
          <w:sz w:val="28"/>
          <w:szCs w:val="28"/>
        </w:rPr>
        <w:t xml:space="preserve">еория: </w:t>
      </w:r>
      <w:r w:rsidR="000A110F" w:rsidRPr="009A03ED">
        <w:rPr>
          <w:rFonts w:ascii="Times New Roman" w:hAnsi="Times New Roman" w:cs="Times New Roman"/>
          <w:color w:val="000000"/>
          <w:sz w:val="28"/>
          <w:szCs w:val="28"/>
          <w:shd w:val="clear" w:color="auto" w:fill="FFFFFF"/>
        </w:rPr>
        <w:t>и</w:t>
      </w:r>
      <w:r w:rsidR="00423D3B" w:rsidRPr="009A03ED">
        <w:rPr>
          <w:rFonts w:ascii="Times New Roman" w:hAnsi="Times New Roman" w:cs="Times New Roman"/>
          <w:color w:val="000000"/>
          <w:sz w:val="28"/>
          <w:szCs w:val="28"/>
          <w:shd w:val="clear" w:color="auto" w:fill="FFFFFF"/>
        </w:rPr>
        <w:t xml:space="preserve">зучение ката </w:t>
      </w:r>
      <w:r w:rsidR="00E80E05"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sz w:val="28"/>
          <w:szCs w:val="28"/>
        </w:rPr>
        <w:t>ХЕЙАН-ЁНДАН</w:t>
      </w:r>
      <w:r w:rsidR="00E80E05" w:rsidRPr="009A03ED">
        <w:rPr>
          <w:rFonts w:ascii="Times New Roman" w:hAnsi="Times New Roman" w:cs="Times New Roman"/>
          <w:sz w:val="28"/>
          <w:szCs w:val="28"/>
        </w:rPr>
        <w:t>»</w:t>
      </w:r>
      <w:r w:rsidR="00423D3B" w:rsidRPr="009A03ED">
        <w:rPr>
          <w:rFonts w:ascii="Times New Roman" w:hAnsi="Times New Roman" w:cs="Times New Roman"/>
          <w:sz w:val="28"/>
          <w:szCs w:val="28"/>
        </w:rPr>
        <w:t>.</w:t>
      </w:r>
    </w:p>
    <w:p w:rsidR="00835C09" w:rsidRPr="009A03ED" w:rsidRDefault="00423D3B" w:rsidP="003143C9">
      <w:pPr>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w:t>
      </w:r>
      <w:r w:rsidRPr="009A03ED">
        <w:rPr>
          <w:rFonts w:ascii="Times New Roman" w:hAnsi="Times New Roman" w:cs="Times New Roman"/>
          <w:sz w:val="28"/>
          <w:szCs w:val="28"/>
        </w:rPr>
        <w:t>м. тему 2.1.</w:t>
      </w:r>
      <w:r w:rsidR="000A110F" w:rsidRPr="009A03ED">
        <w:rPr>
          <w:rFonts w:ascii="Times New Roman" w:hAnsi="Times New Roman" w:cs="Times New Roman"/>
          <w:sz w:val="28"/>
          <w:szCs w:val="28"/>
        </w:rPr>
        <w:t xml:space="preserve">). Изучение 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ХЕЙАН-ЁНДАН</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.Заминка круговая тренировка (</w:t>
      </w:r>
      <w:r w:rsidR="000A110F"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00B912B6" w:rsidRPr="009A03ED">
        <w:rPr>
          <w:rFonts w:ascii="Times New Roman" w:hAnsi="Times New Roman" w:cs="Times New Roman"/>
          <w:color w:val="000000"/>
          <w:sz w:val="28"/>
          <w:szCs w:val="28"/>
          <w:shd w:val="clear" w:color="auto" w:fill="FFFFFF"/>
        </w:rPr>
        <w:t>р</w:t>
      </w:r>
      <w:r w:rsidRPr="009A03ED">
        <w:rPr>
          <w:rFonts w:ascii="Times New Roman" w:hAnsi="Times New Roman" w:cs="Times New Roman"/>
          <w:color w:val="000000"/>
          <w:sz w:val="28"/>
          <w:szCs w:val="28"/>
          <w:shd w:val="clear" w:color="auto" w:fill="FFFFFF"/>
        </w:rPr>
        <w:t>абота ката в тройке отрабатывает синхронность действий, правильный тайминг, чёткость выполнения ката.</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Совершенствование работы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Совершенс</w:t>
      </w:r>
      <w:r w:rsidR="00B912B6" w:rsidRPr="009A03ED">
        <w:rPr>
          <w:rFonts w:ascii="Times New Roman" w:hAnsi="Times New Roman" w:cs="Times New Roman"/>
          <w:color w:val="000000"/>
          <w:spacing w:val="-1"/>
          <w:sz w:val="28"/>
          <w:szCs w:val="28"/>
        </w:rPr>
        <w:t xml:space="preserve">твование работы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sz w:val="28"/>
          <w:szCs w:val="28"/>
        </w:rPr>
        <w:t>»</w:t>
      </w:r>
      <w:r w:rsidR="00B912B6" w:rsidRPr="009A03ED">
        <w:rPr>
          <w:rFonts w:ascii="Times New Roman" w:hAnsi="Times New Roman" w:cs="Times New Roman"/>
          <w:color w:val="000000"/>
          <w:spacing w:val="-1"/>
          <w:sz w:val="28"/>
          <w:szCs w:val="28"/>
        </w:rPr>
        <w:t xml:space="preserve">и </w:t>
      </w:r>
      <w:r w:rsidRPr="009A03ED">
        <w:rPr>
          <w:rFonts w:ascii="Times New Roman" w:hAnsi="Times New Roman" w:cs="Times New Roman"/>
          <w:color w:val="000000"/>
          <w:spacing w:val="-1"/>
          <w:sz w:val="28"/>
          <w:szCs w:val="28"/>
        </w:rPr>
        <w:t xml:space="preserve">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Изучение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sz w:val="28"/>
          <w:szCs w:val="28"/>
        </w:rPr>
        <w:t>КИХОН-ИППОН</w:t>
      </w:r>
      <w:r w:rsidR="00B912B6" w:rsidRPr="009A03ED">
        <w:rPr>
          <w:rFonts w:ascii="Times New Roman" w:hAnsi="Times New Roman" w:cs="Times New Roman"/>
          <w:sz w:val="28"/>
          <w:szCs w:val="28"/>
        </w:rPr>
        <w:t>-КУМИТЭ</w:t>
      </w:r>
      <w:r w:rsidR="00E80E05" w:rsidRPr="009A03ED">
        <w:rPr>
          <w:rFonts w:ascii="Times New Roman" w:hAnsi="Times New Roman" w:cs="Times New Roman"/>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Совершенствование по изучению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sz w:val="28"/>
          <w:szCs w:val="28"/>
        </w:rPr>
        <w:t>КИХОН-ИППОН</w:t>
      </w:r>
      <w:r w:rsidR="00B912B6" w:rsidRPr="009A03ED">
        <w:rPr>
          <w:rFonts w:ascii="Times New Roman" w:hAnsi="Times New Roman" w:cs="Times New Roman"/>
          <w:sz w:val="28"/>
          <w:szCs w:val="28"/>
        </w:rPr>
        <w:t>-КУМИТЭ</w:t>
      </w:r>
      <w:r w:rsidR="00E80E05"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4.18.</w:t>
      </w:r>
      <w:r w:rsidR="00E80E05" w:rsidRPr="009A03ED">
        <w:rPr>
          <w:rFonts w:ascii="Times New Roman" w:hAnsi="Times New Roman" w:cs="Times New Roman"/>
          <w:color w:val="000000"/>
          <w:spacing w:val="-1"/>
          <w:sz w:val="28"/>
          <w:szCs w:val="28"/>
        </w:rPr>
        <w:t>«</w:t>
      </w:r>
      <w:r w:rsidR="00B912B6" w:rsidRPr="009A03ED">
        <w:rPr>
          <w:rFonts w:ascii="Times New Roman" w:hAnsi="Times New Roman" w:cs="Times New Roman"/>
          <w:color w:val="000000"/>
          <w:spacing w:val="-1"/>
          <w:sz w:val="28"/>
          <w:szCs w:val="28"/>
        </w:rPr>
        <w:t xml:space="preserve">Изучение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ГОДАН</w:t>
      </w:r>
      <w:r w:rsidR="00E80E05" w:rsidRPr="009A03ED">
        <w:rPr>
          <w:rFonts w:ascii="Times New Roman" w:hAnsi="Times New Roman" w:cs="Times New Roman"/>
          <w:color w:val="000000"/>
          <w:spacing w:val="-1"/>
          <w:sz w:val="28"/>
          <w:szCs w:val="28"/>
        </w:rPr>
        <w:t>»</w:t>
      </w:r>
      <w:r w:rsidR="001B19E3" w:rsidRPr="009A03ED">
        <w:rPr>
          <w:rFonts w:ascii="Times New Roman" w:eastAsia="Times New Roman" w:hAnsi="Times New Roman" w:cs="Times New Roman"/>
          <w:color w:val="000000"/>
          <w:sz w:val="28"/>
          <w:szCs w:val="28"/>
          <w:lang w:eastAsia="ru-RU"/>
        </w:rPr>
        <w:t>ХЕЯН ГОДАН</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 xml:space="preserve">ХЕЙАН </w:t>
      </w:r>
      <w:r w:rsidR="001B19E3" w:rsidRPr="009A03ED">
        <w:rPr>
          <w:rFonts w:ascii="Times New Roman" w:hAnsi="Times New Roman" w:cs="Times New Roman"/>
          <w:sz w:val="28"/>
          <w:szCs w:val="28"/>
        </w:rPr>
        <w:t>ГОДАН</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4.20.</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ХЕЙАН-НИДАН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и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 САНДАН</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Соревновательные ката</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4.22.</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4.23.</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ХЕЯН НИДАН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715FA0"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4.24.</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САНДАН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715FA0"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Р</w:t>
      </w:r>
      <w:r w:rsidR="00D11193" w:rsidRPr="009A03ED">
        <w:rPr>
          <w:rFonts w:ascii="Times New Roman" w:hAnsi="Times New Roman" w:cs="Times New Roman"/>
          <w:color w:val="000000"/>
          <w:spacing w:val="-1"/>
          <w:sz w:val="28"/>
          <w:szCs w:val="28"/>
        </w:rPr>
        <w:t xml:space="preserve">абота в тройке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ЁНДАН</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D11193" w:rsidRPr="009A03ED">
        <w:rPr>
          <w:rFonts w:ascii="Times New Roman" w:hAnsi="Times New Roman" w:cs="Times New Roman"/>
          <w:color w:val="000000"/>
          <w:spacing w:val="-1"/>
          <w:sz w:val="28"/>
          <w:szCs w:val="28"/>
        </w:rPr>
        <w:t>ХЕЯН ГОДАН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E80E05" w:rsidRPr="009A03ED">
        <w:rPr>
          <w:rFonts w:ascii="Times New Roman" w:hAnsi="Times New Roman" w:cs="Times New Roman"/>
          <w:color w:val="000000"/>
          <w:spacing w:val="-1"/>
          <w:sz w:val="28"/>
          <w:szCs w:val="28"/>
        </w:rPr>
        <w:t>»</w:t>
      </w:r>
    </w:p>
    <w:p w:rsidR="00D11193" w:rsidRPr="009A03ED" w:rsidRDefault="00423D3B" w:rsidP="003143C9">
      <w:pPr>
        <w:tabs>
          <w:tab w:val="num" w:pos="0"/>
        </w:tabs>
        <w:spacing w:after="0" w:line="240"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5.</w:t>
      </w:r>
      <w:r w:rsidR="00E80E05"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кумите</w:t>
      </w:r>
      <w:r w:rsidR="00E80E05" w:rsidRPr="009A03ED">
        <w:rPr>
          <w:rStyle w:val="c24"/>
          <w:rFonts w:ascii="Times New Roman" w:hAnsi="Times New Roman" w:cs="Times New Roman"/>
          <w:b/>
          <w:bCs/>
          <w:color w:val="000000"/>
          <w:sz w:val="28"/>
          <w:szCs w:val="28"/>
        </w:rPr>
        <w:t>»</w:t>
      </w:r>
    </w:p>
    <w:p w:rsidR="00835C09"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5.1.</w:t>
      </w:r>
      <w:r w:rsidR="00E80E05" w:rsidRPr="009A03ED">
        <w:rPr>
          <w:color w:val="000000"/>
          <w:spacing w:val="-1"/>
          <w:sz w:val="28"/>
          <w:szCs w:val="28"/>
        </w:rPr>
        <w:t>«</w:t>
      </w:r>
      <w:r w:rsidRPr="009A03ED">
        <w:rPr>
          <w:rFonts w:eastAsia="Times New Roman"/>
          <w:color w:val="000000"/>
          <w:sz w:val="28"/>
          <w:szCs w:val="28"/>
        </w:rPr>
        <w:t>Стойки и положения в каратэ</w:t>
      </w:r>
      <w:r w:rsidR="00E80E05" w:rsidRPr="009A03ED">
        <w:rPr>
          <w:rFonts w:eastAsia="Times New Roman"/>
          <w:color w:val="000000"/>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w:t>
      </w:r>
      <w:r w:rsidR="00E80E05" w:rsidRPr="009A03ED">
        <w:rPr>
          <w:color w:val="000000"/>
          <w:spacing w:val="-1"/>
          <w:sz w:val="28"/>
          <w:szCs w:val="28"/>
        </w:rPr>
        <w:t>«</w:t>
      </w:r>
      <w:r w:rsidRPr="009A03ED">
        <w:rPr>
          <w:color w:val="000000"/>
          <w:spacing w:val="-1"/>
          <w:sz w:val="28"/>
          <w:szCs w:val="28"/>
        </w:rPr>
        <w:t>Совершенствование с</w:t>
      </w:r>
      <w:r w:rsidRPr="009A03ED">
        <w:rPr>
          <w:rFonts w:eastAsia="Times New Roman"/>
          <w:color w:val="000000"/>
          <w:sz w:val="28"/>
          <w:szCs w:val="28"/>
        </w:rPr>
        <w:t>тоек и положений в каратэ</w:t>
      </w:r>
      <w:r w:rsidR="00E80E05" w:rsidRPr="009A03ED">
        <w:rPr>
          <w:rFonts w:eastAsia="Times New Roman"/>
          <w:color w:val="000000"/>
          <w:sz w:val="28"/>
          <w:szCs w:val="28"/>
        </w:rPr>
        <w:t>»</w:t>
      </w:r>
    </w:p>
    <w:p w:rsidR="00423D3B" w:rsidRPr="009A03ED" w:rsidRDefault="00423D3B" w:rsidP="003143C9">
      <w:pPr>
        <w:pStyle w:val="a9"/>
        <w:spacing w:before="0" w:beforeAutospacing="0" w:after="0" w:afterAutospacing="0"/>
        <w:contextualSpacing/>
        <w:jc w:val="both"/>
        <w:rPr>
          <w:iCs/>
          <w:color w:val="000000"/>
          <w:sz w:val="28"/>
          <w:szCs w:val="28"/>
          <w:shd w:val="clear" w:color="auto" w:fill="F5F5F5"/>
        </w:rPr>
      </w:pPr>
      <w:r w:rsidRPr="009A03ED">
        <w:rPr>
          <w:i/>
          <w:sz w:val="28"/>
          <w:szCs w:val="28"/>
        </w:rPr>
        <w:t>Тема 5.3.</w:t>
      </w:r>
      <w:r w:rsidR="00E80E05" w:rsidRPr="009A03ED">
        <w:rPr>
          <w:color w:val="000000"/>
          <w:spacing w:val="-1"/>
          <w:sz w:val="28"/>
          <w:szCs w:val="28"/>
        </w:rPr>
        <w:t>«</w:t>
      </w:r>
      <w:r w:rsidRPr="009A03ED">
        <w:rPr>
          <w:color w:val="000000"/>
          <w:sz w:val="28"/>
          <w:szCs w:val="28"/>
          <w:shd w:val="clear" w:color="auto" w:fill="F5F5F5"/>
        </w:rPr>
        <w:t>Техника атак</w:t>
      </w:r>
      <w:r w:rsidRPr="009A03ED">
        <w:rPr>
          <w:iCs/>
          <w:color w:val="000000"/>
          <w:sz w:val="28"/>
          <w:szCs w:val="28"/>
          <w:shd w:val="clear" w:color="auto" w:fill="F5F5F5"/>
        </w:rPr>
        <w:t>(семэ</w:t>
      </w:r>
      <w:r w:rsidR="00120DEE" w:rsidRPr="009A03ED">
        <w:rPr>
          <w:iCs/>
          <w:color w:val="000000"/>
          <w:sz w:val="28"/>
          <w:szCs w:val="28"/>
          <w:shd w:val="clear" w:color="auto" w:fill="F5F5F5"/>
        </w:rPr>
        <w:t>)</w:t>
      </w:r>
      <w:r w:rsidR="00E80E05" w:rsidRPr="009A03ED">
        <w:rPr>
          <w:iCs/>
          <w:color w:val="000000"/>
          <w:sz w:val="28"/>
          <w:szCs w:val="28"/>
          <w:shd w:val="clear" w:color="auto" w:fill="F5F5F5"/>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5.4.</w:t>
      </w:r>
      <w:r w:rsidR="00E80E05" w:rsidRPr="009A03ED">
        <w:rPr>
          <w:color w:val="000000"/>
          <w:spacing w:val="-1"/>
          <w:sz w:val="28"/>
          <w:szCs w:val="28"/>
        </w:rPr>
        <w:t>«</w:t>
      </w:r>
      <w:r w:rsidRPr="009A03ED">
        <w:rPr>
          <w:color w:val="000000"/>
          <w:spacing w:val="-1"/>
          <w:sz w:val="28"/>
          <w:szCs w:val="28"/>
        </w:rPr>
        <w:t>Совершенствование техники атак</w:t>
      </w:r>
      <w:r w:rsidR="00E80E05" w:rsidRPr="009A03ED">
        <w:rPr>
          <w:color w:val="000000"/>
          <w:spacing w:val="-1"/>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 xml:space="preserve">Теория: </w:t>
      </w:r>
      <w:r w:rsidRPr="009A03ED">
        <w:rPr>
          <w:color w:val="000000"/>
          <w:sz w:val="28"/>
          <w:szCs w:val="28"/>
          <w:shd w:val="clear" w:color="auto" w:fill="FFFFFF"/>
        </w:rPr>
        <w:t>повтор пройденного материала.</w:t>
      </w:r>
    </w:p>
    <w:p w:rsidR="00835C09"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 xml:space="preserve">разминка </w:t>
      </w:r>
      <w:r w:rsidR="00120DEE"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120DEE" w:rsidRPr="009A03ED">
        <w:rPr>
          <w:rFonts w:ascii="Times New Roman" w:hAnsi="Times New Roman" w:cs="Times New Roman"/>
          <w:sz w:val="28"/>
          <w:szCs w:val="28"/>
        </w:rPr>
        <w:t xml:space="preserve">см.тему 2.7.), </w:t>
      </w:r>
      <w:r w:rsidRPr="009A03ED">
        <w:rPr>
          <w:rFonts w:ascii="Times New Roman" w:hAnsi="Times New Roman" w:cs="Times New Roman"/>
          <w:sz w:val="28"/>
          <w:szCs w:val="28"/>
        </w:rPr>
        <w:t>проведение комплекса ОФП (</w:t>
      </w:r>
      <w:r w:rsidR="00120DEE" w:rsidRPr="009A03ED">
        <w:rPr>
          <w:rFonts w:ascii="Times New Roman" w:hAnsi="Times New Roman" w:cs="Times New Roman"/>
          <w:sz w:val="28"/>
          <w:szCs w:val="28"/>
        </w:rPr>
        <w:t xml:space="preserve">см. тему 2.1.). Повтор кихон </w:t>
      </w:r>
      <w:r w:rsidRPr="009A03ED">
        <w:rPr>
          <w:rFonts w:ascii="Times New Roman" w:hAnsi="Times New Roman" w:cs="Times New Roman"/>
          <w:sz w:val="28"/>
          <w:szCs w:val="28"/>
        </w:rPr>
        <w:t>(</w:t>
      </w:r>
      <w:r w:rsidR="00120DEE" w:rsidRPr="009A03ED">
        <w:rPr>
          <w:rFonts w:ascii="Times New Roman" w:hAnsi="Times New Roman" w:cs="Times New Roman"/>
          <w:sz w:val="28"/>
          <w:szCs w:val="28"/>
        </w:rPr>
        <w:t>с</w:t>
      </w:r>
      <w:r w:rsidRPr="009A03ED">
        <w:rPr>
          <w:rFonts w:ascii="Times New Roman" w:hAnsi="Times New Roman" w:cs="Times New Roman"/>
          <w:sz w:val="28"/>
          <w:szCs w:val="28"/>
        </w:rPr>
        <w:t>м. тему 4.8.). Повтор к</w:t>
      </w:r>
      <w:r w:rsidRPr="009A03ED">
        <w:rPr>
          <w:rFonts w:ascii="Times New Roman" w:hAnsi="Times New Roman" w:cs="Times New Roman"/>
          <w:color w:val="000000"/>
          <w:spacing w:val="-1"/>
          <w:sz w:val="28"/>
          <w:szCs w:val="28"/>
        </w:rPr>
        <w:t xml:space="preserve">ата </w:t>
      </w:r>
      <w:r w:rsidR="00E80E05" w:rsidRPr="009A03ED">
        <w:rPr>
          <w:rFonts w:ascii="Times New Roman" w:hAnsi="Times New Roman" w:cs="Times New Roman"/>
          <w:color w:val="000000"/>
          <w:spacing w:val="-1"/>
          <w:sz w:val="28"/>
          <w:szCs w:val="28"/>
        </w:rPr>
        <w:t>«</w:t>
      </w:r>
      <w:r w:rsidR="00120DEE"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 xml:space="preserve">, </w:t>
      </w:r>
      <w:r w:rsidR="00120DEE" w:rsidRPr="009A03ED">
        <w:rPr>
          <w:rFonts w:ascii="Times New Roman" w:hAnsi="Times New Roman" w:cs="Times New Roman"/>
          <w:sz w:val="28"/>
          <w:szCs w:val="28"/>
        </w:rPr>
        <w:t xml:space="preserve">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 xml:space="preserve">ХЕЯН </w:t>
      </w:r>
      <w:r w:rsidR="001B19E3" w:rsidRPr="009A03ED">
        <w:rPr>
          <w:rFonts w:ascii="Times New Roman" w:hAnsi="Times New Roman" w:cs="Times New Roman"/>
          <w:color w:val="000000"/>
          <w:spacing w:val="-1"/>
          <w:sz w:val="28"/>
          <w:szCs w:val="28"/>
        </w:rPr>
        <w:t>НИДАН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ХЕЯН САНДАН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ката </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ХЕЯН ЁНДАН</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 xml:space="preserve">, </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ХЕЯН ГОДАН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w:t>
      </w:r>
      <w:r w:rsidRPr="009A03ED">
        <w:rPr>
          <w:rFonts w:ascii="Times New Roman" w:hAnsi="Times New Roman" w:cs="Times New Roman"/>
          <w:sz w:val="28"/>
          <w:szCs w:val="28"/>
        </w:rPr>
        <w:t>О</w:t>
      </w:r>
      <w:r w:rsidRPr="009A03ED">
        <w:rPr>
          <w:rFonts w:ascii="Times New Roman" w:hAnsi="Times New Roman" w:cs="Times New Roman"/>
          <w:color w:val="000000"/>
          <w:spacing w:val="-1"/>
          <w:sz w:val="28"/>
          <w:szCs w:val="28"/>
        </w:rPr>
        <w:t xml:space="preserve">тработка техники атак карате. </w:t>
      </w:r>
      <w:r w:rsidRPr="009A03ED">
        <w:rPr>
          <w:rFonts w:ascii="Times New Roman" w:hAnsi="Times New Roman" w:cs="Times New Roman"/>
          <w:sz w:val="28"/>
          <w:szCs w:val="28"/>
        </w:rPr>
        <w:t>Заминка круговая тренировка (</w:t>
      </w:r>
      <w:r w:rsidR="00120DEE"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5.5.</w:t>
      </w:r>
      <w:r w:rsidR="00E80E05" w:rsidRPr="009A03ED">
        <w:rPr>
          <w:color w:val="000000"/>
          <w:spacing w:val="-1"/>
          <w:sz w:val="28"/>
          <w:szCs w:val="28"/>
        </w:rPr>
        <w:t>«</w:t>
      </w:r>
      <w:r w:rsidRPr="009A03ED">
        <w:rPr>
          <w:rFonts w:eastAsia="Times New Roman"/>
          <w:color w:val="000000"/>
          <w:sz w:val="28"/>
          <w:szCs w:val="28"/>
        </w:rPr>
        <w:t>Техника защиты</w:t>
      </w:r>
      <w:r w:rsidRPr="009A03ED">
        <w:rPr>
          <w:rFonts w:eastAsia="Times New Roman"/>
          <w:iCs/>
          <w:color w:val="000000"/>
          <w:sz w:val="28"/>
          <w:szCs w:val="28"/>
        </w:rPr>
        <w:t>(укэ)</w:t>
      </w:r>
      <w:r w:rsidR="00E80E05" w:rsidRPr="009A03ED">
        <w:rPr>
          <w:rFonts w:eastAsia="Times New Roman"/>
          <w:i/>
          <w:iCs/>
          <w:color w:val="000000"/>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lastRenderedPageBreak/>
        <w:t>Тема 5.6.</w:t>
      </w:r>
      <w:r w:rsidR="00E80E05" w:rsidRPr="009A03ED">
        <w:rPr>
          <w:color w:val="000000"/>
          <w:spacing w:val="-1"/>
          <w:sz w:val="28"/>
          <w:szCs w:val="28"/>
        </w:rPr>
        <w:t>«</w:t>
      </w:r>
      <w:r w:rsidRPr="009A03ED">
        <w:rPr>
          <w:color w:val="000000"/>
          <w:spacing w:val="-1"/>
          <w:sz w:val="28"/>
          <w:szCs w:val="28"/>
        </w:rPr>
        <w:t>Совершенствование техники защиты</w:t>
      </w:r>
      <w:r w:rsidR="00E80E05" w:rsidRPr="009A03ED">
        <w:rPr>
          <w:color w:val="000000"/>
          <w:spacing w:val="-1"/>
          <w:sz w:val="28"/>
          <w:szCs w:val="28"/>
        </w:rPr>
        <w:t>»</w:t>
      </w:r>
    </w:p>
    <w:p w:rsidR="00423D3B" w:rsidRPr="009A03ED" w:rsidRDefault="00423D3B" w:rsidP="003143C9">
      <w:pPr>
        <w:pStyle w:val="a9"/>
        <w:spacing w:before="0" w:beforeAutospacing="0" w:after="0" w:afterAutospacing="0"/>
        <w:contextualSpacing/>
        <w:jc w:val="both"/>
        <w:rPr>
          <w:color w:val="000000"/>
          <w:spacing w:val="-1"/>
          <w:sz w:val="28"/>
          <w:szCs w:val="28"/>
        </w:rPr>
      </w:pPr>
      <w:r w:rsidRPr="009A03ED">
        <w:rPr>
          <w:i/>
          <w:sz w:val="28"/>
          <w:szCs w:val="28"/>
        </w:rPr>
        <w:t>Тема 5.7.</w:t>
      </w:r>
      <w:r w:rsidR="00E80E05" w:rsidRPr="009A03ED">
        <w:rPr>
          <w:sz w:val="28"/>
          <w:szCs w:val="28"/>
        </w:rPr>
        <w:t>«</w:t>
      </w:r>
      <w:r w:rsidRPr="009A03ED">
        <w:rPr>
          <w:sz w:val="28"/>
          <w:szCs w:val="28"/>
        </w:rPr>
        <w:t>Основные понятия кумите</w:t>
      </w:r>
      <w:r w:rsidR="00E80E05" w:rsidRPr="009A03ED">
        <w:rPr>
          <w:sz w:val="28"/>
          <w:szCs w:val="28"/>
        </w:rPr>
        <w:t>»</w:t>
      </w:r>
    </w:p>
    <w:p w:rsidR="00423D3B" w:rsidRPr="009A03ED" w:rsidRDefault="00423D3B"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5.8.</w:t>
      </w:r>
      <w:r w:rsidR="00E80E05" w:rsidRPr="009A03ED">
        <w:rPr>
          <w:rFonts w:ascii="Times New Roman" w:hAnsi="Times New Roman" w:cs="Times New Roman"/>
          <w:sz w:val="28"/>
          <w:szCs w:val="28"/>
        </w:rPr>
        <w:t>«</w:t>
      </w:r>
      <w:r w:rsidR="00566DAE" w:rsidRPr="009A03ED">
        <w:rPr>
          <w:rFonts w:ascii="Times New Roman" w:eastAsia="Times New Roman" w:hAnsi="Times New Roman" w:cs="Times New Roman"/>
          <w:color w:val="000000"/>
          <w:sz w:val="28"/>
          <w:szCs w:val="28"/>
          <w:lang w:eastAsia="ru-RU"/>
        </w:rPr>
        <w:t xml:space="preserve">Упражнения на снарядах </w:t>
      </w:r>
      <w:r w:rsidRPr="009A03ED">
        <w:rPr>
          <w:rFonts w:ascii="Times New Roman" w:eastAsia="Times New Roman" w:hAnsi="Times New Roman" w:cs="Times New Roman"/>
          <w:bCs/>
          <w:color w:val="000000"/>
          <w:sz w:val="28"/>
          <w:szCs w:val="28"/>
          <w:lang w:eastAsia="ru-RU"/>
        </w:rPr>
        <w:t>(</w:t>
      </w:r>
      <w:r w:rsidRPr="009A03ED">
        <w:rPr>
          <w:rFonts w:ascii="Times New Roman" w:eastAsia="Times New Roman" w:hAnsi="Times New Roman" w:cs="Times New Roman"/>
          <w:color w:val="000000"/>
          <w:sz w:val="28"/>
          <w:szCs w:val="28"/>
          <w:lang w:eastAsia="ru-RU"/>
        </w:rPr>
        <w:t>грушах и лапах)</w:t>
      </w:r>
      <w:r w:rsidR="00E80E05" w:rsidRPr="009A03ED">
        <w:rPr>
          <w:rFonts w:ascii="Times New Roman" w:eastAsia="Times New Roman" w:hAnsi="Times New Roman" w:cs="Times New Roman"/>
          <w:color w:val="000000"/>
          <w:sz w:val="28"/>
          <w:szCs w:val="28"/>
          <w:lang w:eastAsia="ru-RU"/>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5.9.</w:t>
      </w:r>
      <w:r w:rsidR="00E80E05" w:rsidRPr="009A03ED">
        <w:rPr>
          <w:sz w:val="28"/>
          <w:szCs w:val="28"/>
        </w:rPr>
        <w:t>«</w:t>
      </w:r>
      <w:r w:rsidRPr="009A03ED">
        <w:rPr>
          <w:rFonts w:eastAsia="Times New Roman"/>
          <w:color w:val="000000"/>
          <w:sz w:val="28"/>
          <w:szCs w:val="28"/>
        </w:rPr>
        <w:t>Работа с партнерами,схватка</w:t>
      </w:r>
      <w:r w:rsidRPr="009A03ED">
        <w:rPr>
          <w:rFonts w:eastAsia="Times New Roman"/>
          <w:iCs/>
          <w:color w:val="000000"/>
          <w:sz w:val="28"/>
          <w:szCs w:val="28"/>
        </w:rPr>
        <w:t>(кумитэ)</w:t>
      </w:r>
      <w:r w:rsidR="00E80E05" w:rsidRPr="009A03ED">
        <w:rPr>
          <w:rFonts w:eastAsia="Times New Roman"/>
          <w:iCs/>
          <w:color w:val="000000"/>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5.10.</w:t>
      </w:r>
      <w:r w:rsidR="00E80E05" w:rsidRPr="009A03ED">
        <w:rPr>
          <w:sz w:val="28"/>
          <w:szCs w:val="28"/>
        </w:rPr>
        <w:t>«</w:t>
      </w:r>
      <w:r w:rsidRPr="009A03ED">
        <w:rPr>
          <w:sz w:val="28"/>
          <w:szCs w:val="28"/>
        </w:rPr>
        <w:t>Совершенствование р</w:t>
      </w:r>
      <w:r w:rsidRPr="009A03ED">
        <w:rPr>
          <w:rFonts w:eastAsia="Times New Roman"/>
          <w:color w:val="000000"/>
          <w:sz w:val="28"/>
          <w:szCs w:val="28"/>
        </w:rPr>
        <w:t>аботы с партнерами,схватка</w:t>
      </w:r>
      <w:r w:rsidRPr="009A03ED">
        <w:rPr>
          <w:rFonts w:eastAsia="Times New Roman"/>
          <w:iCs/>
          <w:color w:val="000000"/>
          <w:sz w:val="28"/>
          <w:szCs w:val="28"/>
        </w:rPr>
        <w:t>(кумитэ)</w:t>
      </w:r>
      <w:r w:rsidR="00E80E05" w:rsidRPr="009A03ED">
        <w:rPr>
          <w:rFonts w:eastAsia="Times New Roman"/>
          <w:iCs/>
          <w:color w:val="000000"/>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5.11.</w:t>
      </w:r>
      <w:r w:rsidR="00E80E05" w:rsidRPr="009A03ED">
        <w:rPr>
          <w:rFonts w:ascii="Times New Roman" w:hAnsi="Times New Roman" w:cs="Times New Roman"/>
          <w:color w:val="000000"/>
          <w:spacing w:val="-1"/>
          <w:sz w:val="28"/>
          <w:szCs w:val="28"/>
        </w:rPr>
        <w:t>«</w:t>
      </w:r>
      <w:r w:rsidR="00E60795" w:rsidRPr="009A03ED">
        <w:rPr>
          <w:rFonts w:ascii="Times New Roman" w:hAnsi="Times New Roman" w:cs="Times New Roman"/>
          <w:color w:val="000000"/>
          <w:spacing w:val="-1"/>
          <w:sz w:val="28"/>
          <w:szCs w:val="28"/>
        </w:rPr>
        <w:t xml:space="preserve">Совершенствование </w:t>
      </w:r>
      <w:r w:rsidRPr="009A03ED">
        <w:rPr>
          <w:rFonts w:ascii="Times New Roman" w:hAnsi="Times New Roman" w:cs="Times New Roman"/>
          <w:color w:val="000000"/>
          <w:spacing w:val="-1"/>
          <w:sz w:val="28"/>
          <w:szCs w:val="28"/>
        </w:rPr>
        <w:t>и отработк</w:t>
      </w:r>
      <w:r w:rsidR="00E60795" w:rsidRPr="009A03ED">
        <w:rPr>
          <w:rFonts w:ascii="Times New Roman" w:hAnsi="Times New Roman" w:cs="Times New Roman"/>
          <w:color w:val="000000"/>
          <w:spacing w:val="-1"/>
          <w:sz w:val="28"/>
          <w:szCs w:val="28"/>
        </w:rPr>
        <w:t xml:space="preserve">а прямого удара в голову рукой </w:t>
      </w:r>
      <w:r w:rsidRPr="009A03ED">
        <w:rPr>
          <w:rFonts w:ascii="Times New Roman" w:hAnsi="Times New Roman" w:cs="Times New Roman"/>
          <w:color w:val="000000"/>
          <w:spacing w:val="-1"/>
          <w:sz w:val="28"/>
          <w:szCs w:val="28"/>
        </w:rPr>
        <w:t>(КИДЗАМИ ТЦУ</w:t>
      </w:r>
      <w:r w:rsidR="00E60795" w:rsidRPr="009A03ED">
        <w:rPr>
          <w:rFonts w:ascii="Times New Roman" w:hAnsi="Times New Roman" w:cs="Times New Roman"/>
          <w:color w:val="000000"/>
          <w:spacing w:val="-1"/>
          <w:sz w:val="28"/>
          <w:szCs w:val="28"/>
        </w:rPr>
        <w:t>КИ</w:t>
      </w:r>
      <w:r w:rsidRPr="009A03ED">
        <w:rPr>
          <w:rFonts w:ascii="Times New Roman" w:hAnsi="Times New Roman" w:cs="Times New Roman"/>
          <w:color w:val="000000"/>
          <w:spacing w:val="-1"/>
          <w:sz w:val="28"/>
          <w:szCs w:val="28"/>
        </w:rPr>
        <w:t>)</w:t>
      </w:r>
      <w:r w:rsidR="00E80E05" w:rsidRPr="009A03ED">
        <w:rPr>
          <w:rFonts w:ascii="Times New Roman" w:hAnsi="Times New Roman" w:cs="Times New Roman"/>
          <w:color w:val="000000"/>
          <w:spacing w:val="-1"/>
          <w:sz w:val="28"/>
          <w:szCs w:val="28"/>
        </w:rPr>
        <w:t>»</w:t>
      </w:r>
    </w:p>
    <w:p w:rsidR="00423D3B" w:rsidRPr="009A03ED" w:rsidRDefault="00423D3B"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5.12.</w:t>
      </w:r>
      <w:r w:rsidR="00E80E05" w:rsidRPr="009A03ED">
        <w:rPr>
          <w:rFonts w:ascii="Times New Roman" w:hAnsi="Times New Roman" w:cs="Times New Roman"/>
          <w:sz w:val="28"/>
          <w:szCs w:val="28"/>
        </w:rPr>
        <w:t>«</w:t>
      </w:r>
      <w:r w:rsidR="00EB21BB" w:rsidRPr="009A03ED">
        <w:rPr>
          <w:rFonts w:ascii="Times New Roman" w:eastAsia="Times New Roman" w:hAnsi="Times New Roman" w:cs="Times New Roman"/>
          <w:color w:val="000000"/>
          <w:sz w:val="28"/>
          <w:szCs w:val="28"/>
          <w:lang w:eastAsia="ru-RU"/>
        </w:rPr>
        <w:t>Упражнения на лапах игрушах</w:t>
      </w:r>
      <w:r w:rsidR="00E80E05" w:rsidRPr="009A03ED">
        <w:rPr>
          <w:rFonts w:ascii="Times New Roman" w:eastAsia="Times New Roman" w:hAnsi="Times New Roman" w:cs="Times New Roman"/>
          <w:color w:val="000000"/>
          <w:sz w:val="28"/>
          <w:szCs w:val="28"/>
          <w:lang w:eastAsia="ru-RU"/>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прямого удара в живот ногой (МАЕ ГЕРИ)</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r w:rsidR="00E80E05" w:rsidRPr="009A03ED">
        <w:rPr>
          <w:rFonts w:ascii="Times New Roman" w:hAnsi="Times New Roman" w:cs="Times New Roman"/>
          <w:color w:val="000000"/>
          <w:spacing w:val="-1"/>
          <w:sz w:val="28"/>
          <w:szCs w:val="28"/>
        </w:rPr>
        <w:t>»</w:t>
      </w:r>
    </w:p>
    <w:p w:rsidR="00423D3B" w:rsidRPr="009A03ED" w:rsidRDefault="00423D3B" w:rsidP="003143C9">
      <w:pPr>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отработка бокового удара в голову ногой (УРА МАВАШИ ГЕРИ)</w:t>
      </w:r>
      <w:r w:rsidR="00E80E05" w:rsidRPr="009A03ED">
        <w:rPr>
          <w:rFonts w:ascii="Times New Roman" w:hAnsi="Times New Roman" w:cs="Times New Roman"/>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5.17.</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Отработка пр</w:t>
      </w:r>
      <w:r w:rsidR="00715FA0" w:rsidRPr="009A03ED">
        <w:rPr>
          <w:rFonts w:ascii="Times New Roman" w:hAnsi="Times New Roman" w:cs="Times New Roman"/>
          <w:color w:val="000000"/>
          <w:spacing w:val="-1"/>
          <w:sz w:val="28"/>
          <w:szCs w:val="28"/>
        </w:rPr>
        <w:t>ямого удара в корпус ногой (ЙОКО</w:t>
      </w:r>
      <w:r w:rsidRPr="009A03ED">
        <w:rPr>
          <w:rFonts w:ascii="Times New Roman" w:hAnsi="Times New Roman" w:cs="Times New Roman"/>
          <w:color w:val="000000"/>
          <w:spacing w:val="-1"/>
          <w:sz w:val="28"/>
          <w:szCs w:val="28"/>
        </w:rPr>
        <w:t xml:space="preserve"> ГЕРИ)</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r w:rsidR="00E80E05" w:rsidRPr="009A03ED">
        <w:rPr>
          <w:rFonts w:ascii="Times New Roman" w:hAnsi="Times New Roman" w:cs="Times New Roman"/>
          <w:color w:val="000000"/>
          <w:spacing w:val="-1"/>
          <w:sz w:val="28"/>
          <w:szCs w:val="28"/>
        </w:rPr>
        <w:t>»</w:t>
      </w:r>
    </w:p>
    <w:p w:rsidR="00671C1E"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423D3B" w:rsidP="003143C9">
      <w:pPr>
        <w:tabs>
          <w:tab w:val="num" w:pos="0"/>
          <w:tab w:val="right" w:pos="9355"/>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5.20.</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ab/>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5.21.</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рукой (ГЯКУ ЦУКИ)</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r w:rsidR="00E80E05" w:rsidRPr="009A03ED">
        <w:rPr>
          <w:rFonts w:ascii="Times New Roman" w:hAnsi="Times New Roman" w:cs="Times New Roman"/>
          <w:color w:val="000000"/>
          <w:spacing w:val="-1"/>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5.23.</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00671C1E" w:rsidRPr="009A03ED">
        <w:rPr>
          <w:rFonts w:ascii="Times New Roman" w:hAnsi="Times New Roman" w:cs="Times New Roman"/>
          <w:color w:val="000000"/>
          <w:spacing w:val="-1"/>
          <w:sz w:val="28"/>
          <w:szCs w:val="28"/>
        </w:rPr>
        <w:t>отработка блоков в каратэ</w:t>
      </w:r>
      <w:r w:rsidR="00E80E05" w:rsidRPr="009A03ED">
        <w:rPr>
          <w:rFonts w:ascii="Times New Roman" w:hAnsi="Times New Roman" w:cs="Times New Roman"/>
          <w:color w:val="000000"/>
          <w:spacing w:val="-1"/>
          <w:sz w:val="28"/>
          <w:szCs w:val="28"/>
        </w:rPr>
        <w:t>»</w:t>
      </w:r>
    </w:p>
    <w:p w:rsidR="00671C1E" w:rsidRPr="009A03ED" w:rsidRDefault="00423D3B" w:rsidP="003143C9">
      <w:pPr>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тактики</w:t>
      </w:r>
      <w:r w:rsidR="00E80E05" w:rsidRPr="009A03ED">
        <w:rPr>
          <w:rFonts w:ascii="Times New Roman" w:hAnsi="Times New Roman" w:cs="Times New Roman"/>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5.26.</w:t>
      </w:r>
      <w:r w:rsidR="00E80E05" w:rsidRPr="009A03ED">
        <w:rPr>
          <w:sz w:val="28"/>
          <w:szCs w:val="28"/>
        </w:rPr>
        <w:t>«</w:t>
      </w:r>
      <w:r w:rsidRPr="009A03ED">
        <w:rPr>
          <w:rFonts w:eastAsia="Times New Roman"/>
          <w:color w:val="000000"/>
          <w:sz w:val="28"/>
          <w:szCs w:val="28"/>
        </w:rPr>
        <w:t>Психологическая подготовка</w:t>
      </w:r>
      <w:r w:rsidR="00E80E05" w:rsidRPr="009A03ED">
        <w:rPr>
          <w:rFonts w:eastAsia="Times New Roman"/>
          <w:color w:val="000000"/>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5.27</w:t>
      </w:r>
      <w:r w:rsidR="008936DF" w:rsidRPr="009A03ED">
        <w:rPr>
          <w:bCs/>
          <w:color w:val="000000"/>
          <w:sz w:val="28"/>
          <w:szCs w:val="28"/>
        </w:rPr>
        <w:t xml:space="preserve">. </w:t>
      </w:r>
      <w:r w:rsidR="00E80E05" w:rsidRPr="009A03ED">
        <w:rPr>
          <w:bCs/>
          <w:color w:val="000000"/>
          <w:sz w:val="28"/>
          <w:szCs w:val="28"/>
        </w:rPr>
        <w:t>«</w:t>
      </w:r>
      <w:r w:rsidRPr="009A03ED">
        <w:rPr>
          <w:rFonts w:eastAsia="Times New Roman"/>
          <w:color w:val="000000"/>
          <w:sz w:val="28"/>
          <w:szCs w:val="28"/>
        </w:rPr>
        <w:t>Подготовка к соревнованиям</w:t>
      </w:r>
      <w:r w:rsidR="00E80E05" w:rsidRPr="009A03ED">
        <w:rPr>
          <w:rFonts w:eastAsia="Times New Roman"/>
          <w:color w:val="000000"/>
          <w:sz w:val="28"/>
          <w:szCs w:val="28"/>
        </w:rPr>
        <w:t>»</w:t>
      </w:r>
    </w:p>
    <w:p w:rsidR="00671C1E" w:rsidRPr="009A03ED" w:rsidRDefault="00423D3B" w:rsidP="003143C9">
      <w:pPr>
        <w:pStyle w:val="a9"/>
        <w:spacing w:before="0" w:beforeAutospacing="0" w:after="0" w:afterAutospacing="0"/>
        <w:contextualSpacing/>
        <w:jc w:val="both"/>
        <w:rPr>
          <w:sz w:val="28"/>
          <w:szCs w:val="28"/>
        </w:rPr>
      </w:pPr>
      <w:r w:rsidRPr="009A03ED">
        <w:rPr>
          <w:color w:val="000000"/>
          <w:spacing w:val="-1"/>
          <w:sz w:val="28"/>
          <w:szCs w:val="28"/>
        </w:rPr>
        <w:t>Спар</w:t>
      </w:r>
      <w:r w:rsidR="008936DF" w:rsidRPr="009A03ED">
        <w:rPr>
          <w:color w:val="000000"/>
          <w:spacing w:val="-1"/>
          <w:sz w:val="28"/>
          <w:szCs w:val="28"/>
        </w:rPr>
        <w:t>р</w:t>
      </w:r>
      <w:r w:rsidRPr="009A03ED">
        <w:rPr>
          <w:color w:val="000000"/>
          <w:spacing w:val="-1"/>
          <w:sz w:val="28"/>
          <w:szCs w:val="28"/>
        </w:rPr>
        <w:t>инги, работа в парах</w:t>
      </w:r>
      <w:r w:rsidR="008936DF" w:rsidRPr="009A03ED">
        <w:rPr>
          <w:sz w:val="28"/>
          <w:szCs w:val="28"/>
        </w:rPr>
        <w:t xml:space="preserve"> кумите</w:t>
      </w:r>
      <w:r w:rsidRPr="009A03ED">
        <w:rPr>
          <w:sz w:val="28"/>
          <w:szCs w:val="28"/>
        </w:rPr>
        <w:t>. Заминка круговая тренировка (</w:t>
      </w:r>
      <w:r w:rsidR="008936DF" w:rsidRPr="009A03ED">
        <w:rPr>
          <w:sz w:val="28"/>
          <w:szCs w:val="28"/>
        </w:rPr>
        <w:t>см.</w:t>
      </w:r>
      <w:r w:rsidR="008245DD" w:rsidRPr="009A03ED">
        <w:rPr>
          <w:sz w:val="28"/>
          <w:szCs w:val="28"/>
        </w:rPr>
        <w:t xml:space="preserve"> тему 2.10.).</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5.28</w:t>
      </w:r>
      <w:r w:rsidR="008936DF" w:rsidRPr="009A03ED">
        <w:rPr>
          <w:bCs/>
          <w:color w:val="000000"/>
          <w:sz w:val="28"/>
          <w:szCs w:val="28"/>
        </w:rPr>
        <w:t xml:space="preserve">. </w:t>
      </w:r>
      <w:r w:rsidR="00E80E05" w:rsidRPr="009A03ED">
        <w:rPr>
          <w:bCs/>
          <w:color w:val="000000"/>
          <w:sz w:val="28"/>
          <w:szCs w:val="28"/>
        </w:rPr>
        <w:t>«</w:t>
      </w:r>
      <w:r w:rsidRPr="009A03ED">
        <w:rPr>
          <w:rFonts w:eastAsia="Times New Roman"/>
          <w:color w:val="000000"/>
          <w:sz w:val="28"/>
          <w:szCs w:val="28"/>
        </w:rPr>
        <w:t>Игровая тренировка</w:t>
      </w:r>
      <w:r w:rsidR="00E80E05" w:rsidRPr="009A03ED">
        <w:rPr>
          <w:rFonts w:eastAsia="Times New Roman"/>
          <w:color w:val="000000"/>
          <w:sz w:val="28"/>
          <w:szCs w:val="28"/>
        </w:rPr>
        <w:t>»</w:t>
      </w:r>
    </w:p>
    <w:p w:rsidR="00423D3B"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5.29.</w:t>
      </w:r>
      <w:r w:rsidR="00E80E05" w:rsidRPr="009A03ED">
        <w:rPr>
          <w:sz w:val="28"/>
          <w:szCs w:val="28"/>
        </w:rPr>
        <w:t>«</w:t>
      </w:r>
      <w:r w:rsidRPr="009A03ED">
        <w:rPr>
          <w:rFonts w:eastAsia="Times New Roman"/>
          <w:color w:val="000000"/>
          <w:sz w:val="28"/>
          <w:szCs w:val="28"/>
        </w:rPr>
        <w:t>Психологическая подготовка</w:t>
      </w:r>
      <w:r w:rsidR="00E80E05" w:rsidRPr="009A03ED">
        <w:rPr>
          <w:rFonts w:eastAsia="Times New Roman"/>
          <w:color w:val="000000"/>
          <w:sz w:val="28"/>
          <w:szCs w:val="28"/>
        </w:rPr>
        <w:t>»</w:t>
      </w:r>
    </w:p>
    <w:p w:rsidR="00671C1E"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5.30.</w:t>
      </w:r>
      <w:r w:rsidR="00E80E05" w:rsidRPr="009A03ED">
        <w:rPr>
          <w:rFonts w:eastAsia="Times New Roman"/>
          <w:bCs/>
          <w:color w:val="000000"/>
          <w:sz w:val="28"/>
          <w:szCs w:val="28"/>
        </w:rPr>
        <w:t>«</w:t>
      </w:r>
      <w:r w:rsidRPr="009A03ED">
        <w:rPr>
          <w:rFonts w:eastAsia="Times New Roman"/>
          <w:bCs/>
          <w:color w:val="000000"/>
          <w:sz w:val="28"/>
          <w:szCs w:val="28"/>
        </w:rPr>
        <w:t>Медитация</w:t>
      </w:r>
      <w:r w:rsidR="00E80E05" w:rsidRPr="009A03ED">
        <w:rPr>
          <w:rFonts w:eastAsia="Times New Roman"/>
          <w:bCs/>
          <w:color w:val="000000"/>
          <w:sz w:val="28"/>
          <w:szCs w:val="28"/>
        </w:rPr>
        <w:t>»</w:t>
      </w:r>
    </w:p>
    <w:p w:rsidR="00671C1E"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5.31.</w:t>
      </w:r>
      <w:r w:rsidR="00E80E05" w:rsidRPr="009A03ED">
        <w:rPr>
          <w:sz w:val="28"/>
          <w:szCs w:val="28"/>
        </w:rPr>
        <w:t>«</w:t>
      </w:r>
      <w:r w:rsidRPr="009A03ED">
        <w:rPr>
          <w:sz w:val="28"/>
          <w:szCs w:val="28"/>
        </w:rPr>
        <w:t>Закрепление темы п</w:t>
      </w:r>
      <w:r w:rsidRPr="009A03ED">
        <w:rPr>
          <w:rFonts w:eastAsia="Times New Roman"/>
          <w:color w:val="000000"/>
          <w:sz w:val="28"/>
          <w:szCs w:val="28"/>
        </w:rPr>
        <w:t>сихологическая подготовка</w:t>
      </w:r>
      <w:r w:rsidR="00E80E05" w:rsidRPr="009A03ED">
        <w:rPr>
          <w:rFonts w:eastAsia="Times New Roman"/>
          <w:color w:val="000000"/>
          <w:sz w:val="28"/>
          <w:szCs w:val="28"/>
        </w:rPr>
        <w:t>»</w:t>
      </w:r>
    </w:p>
    <w:p w:rsidR="00671C1E"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5.32.</w:t>
      </w:r>
      <w:r w:rsidR="00E80E05" w:rsidRPr="009A03ED">
        <w:rPr>
          <w:sz w:val="28"/>
          <w:szCs w:val="28"/>
        </w:rPr>
        <w:t>«</w:t>
      </w:r>
      <w:r w:rsidRPr="009A03ED">
        <w:rPr>
          <w:color w:val="000000"/>
          <w:spacing w:val="-4"/>
          <w:sz w:val="28"/>
          <w:szCs w:val="28"/>
        </w:rPr>
        <w:t>Техника борьбы на площадке, выталкивание противника за площадку, броски, вывод из равновесия</w:t>
      </w:r>
      <w:r w:rsidR="00E80E05" w:rsidRPr="009A03ED">
        <w:rPr>
          <w:color w:val="000000"/>
          <w:spacing w:val="-4"/>
          <w:sz w:val="28"/>
          <w:szCs w:val="28"/>
        </w:rPr>
        <w:t>»</w:t>
      </w:r>
    </w:p>
    <w:p w:rsidR="00671C1E" w:rsidRPr="009A03ED" w:rsidRDefault="00423D3B" w:rsidP="003143C9">
      <w:pPr>
        <w:pStyle w:val="a9"/>
        <w:spacing w:before="0" w:beforeAutospacing="0" w:after="0" w:afterAutospacing="0"/>
        <w:contextualSpacing/>
        <w:jc w:val="both"/>
        <w:rPr>
          <w:rFonts w:eastAsia="Times New Roman"/>
          <w:color w:val="000000"/>
          <w:sz w:val="28"/>
          <w:szCs w:val="28"/>
        </w:rPr>
      </w:pPr>
      <w:r w:rsidRPr="009A03ED">
        <w:rPr>
          <w:i/>
          <w:sz w:val="28"/>
          <w:szCs w:val="28"/>
        </w:rPr>
        <w:t>Тема 5.33.</w:t>
      </w:r>
      <w:r w:rsidR="00E80E05" w:rsidRPr="009A03ED">
        <w:rPr>
          <w:sz w:val="28"/>
          <w:szCs w:val="28"/>
        </w:rPr>
        <w:t>«</w:t>
      </w:r>
      <w:r w:rsidRPr="009A03ED">
        <w:rPr>
          <w:sz w:val="28"/>
          <w:szCs w:val="28"/>
        </w:rPr>
        <w:t xml:space="preserve">Закрепление темы </w:t>
      </w:r>
      <w:r w:rsidRPr="009A03ED">
        <w:rPr>
          <w:color w:val="000000"/>
          <w:spacing w:val="-4"/>
          <w:sz w:val="28"/>
          <w:szCs w:val="28"/>
        </w:rPr>
        <w:t>техника борьбы на площадке, выталкивание противника за площадку, броски, вывод из равновесия</w:t>
      </w:r>
      <w:r w:rsidR="00E80E05" w:rsidRPr="009A03ED">
        <w:rPr>
          <w:color w:val="000000"/>
          <w:spacing w:val="-4"/>
          <w:sz w:val="28"/>
          <w:szCs w:val="28"/>
        </w:rPr>
        <w:t>»</w:t>
      </w:r>
    </w:p>
    <w:p w:rsidR="00423D3B" w:rsidRPr="009A03ED" w:rsidRDefault="00423D3B" w:rsidP="003143C9">
      <w:pPr>
        <w:spacing w:after="0" w:line="240"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5.34.</w:t>
      </w:r>
      <w:r w:rsidR="00E80E05"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Работа с партнерами,схватка</w:t>
      </w:r>
      <w:r w:rsidRPr="009A03ED">
        <w:rPr>
          <w:rFonts w:ascii="Times New Roman" w:eastAsia="Times New Roman" w:hAnsi="Times New Roman" w:cs="Times New Roman"/>
          <w:iCs/>
          <w:color w:val="000000"/>
          <w:sz w:val="28"/>
          <w:szCs w:val="28"/>
          <w:lang w:eastAsia="ru-RU"/>
        </w:rPr>
        <w:t>(кумитэ)</w:t>
      </w:r>
      <w:r w:rsidR="00E80E05" w:rsidRPr="009A03ED">
        <w:rPr>
          <w:rFonts w:ascii="Times New Roman" w:eastAsia="Times New Roman" w:hAnsi="Times New Roman" w:cs="Times New Roman"/>
          <w:iCs/>
          <w:color w:val="000000"/>
          <w:sz w:val="28"/>
          <w:szCs w:val="28"/>
          <w:lang w:eastAsia="ru-RU"/>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5.35.</w:t>
      </w:r>
      <w:r w:rsidR="00E80E05" w:rsidRPr="009A03ED">
        <w:rPr>
          <w:sz w:val="28"/>
          <w:szCs w:val="28"/>
        </w:rPr>
        <w:t>«</w:t>
      </w:r>
      <w:r w:rsidR="008E0C87" w:rsidRPr="009A03ED">
        <w:rPr>
          <w:sz w:val="28"/>
          <w:szCs w:val="28"/>
        </w:rPr>
        <w:t xml:space="preserve">Инструкторская </w:t>
      </w:r>
      <w:r w:rsidRPr="009A03ED">
        <w:rPr>
          <w:sz w:val="28"/>
          <w:szCs w:val="28"/>
        </w:rPr>
        <w:t xml:space="preserve"> практика</w:t>
      </w:r>
      <w:r w:rsidR="00E80E05" w:rsidRPr="009A03ED">
        <w:rPr>
          <w:sz w:val="28"/>
          <w:szCs w:val="28"/>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5.36.</w:t>
      </w:r>
      <w:r w:rsidR="00E80E05" w:rsidRPr="009A03ED">
        <w:rPr>
          <w:sz w:val="28"/>
          <w:szCs w:val="28"/>
        </w:rPr>
        <w:t>«</w:t>
      </w:r>
      <w:r w:rsidR="008E0C87" w:rsidRPr="009A03ED">
        <w:rPr>
          <w:sz w:val="28"/>
          <w:szCs w:val="28"/>
        </w:rPr>
        <w:t>С</w:t>
      </w:r>
      <w:r w:rsidRPr="009A03ED">
        <w:rPr>
          <w:sz w:val="28"/>
          <w:szCs w:val="28"/>
        </w:rPr>
        <w:t>удейская практика</w:t>
      </w:r>
      <w:r w:rsidR="00E80E05" w:rsidRPr="009A03ED">
        <w:rPr>
          <w:sz w:val="28"/>
          <w:szCs w:val="28"/>
        </w:rPr>
        <w:t>»</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5.37</w:t>
      </w:r>
      <w:r w:rsidR="00E3342F" w:rsidRPr="009A03ED">
        <w:rPr>
          <w:rFonts w:ascii="Times New Roman" w:hAnsi="Times New Roman" w:cs="Times New Roman"/>
          <w:i/>
          <w:sz w:val="28"/>
          <w:szCs w:val="28"/>
        </w:rPr>
        <w:t>.</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Развитие координационных и скоростно – силовых способностей</w:t>
      </w:r>
      <w:r w:rsidR="00E80E05" w:rsidRPr="009A03ED">
        <w:rPr>
          <w:rFonts w:ascii="Times New Roman" w:hAnsi="Times New Roman" w:cs="Times New Roman"/>
          <w:sz w:val="28"/>
          <w:szCs w:val="28"/>
        </w:rPr>
        <w:t>»</w:t>
      </w:r>
    </w:p>
    <w:p w:rsidR="00671C1E"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5.38.</w:t>
      </w:r>
      <w:r w:rsidR="00E80E05" w:rsidRPr="009A03ED">
        <w:rPr>
          <w:sz w:val="28"/>
          <w:szCs w:val="28"/>
        </w:rPr>
        <w:t>«</w:t>
      </w:r>
      <w:r w:rsidRPr="009A03ED">
        <w:rPr>
          <w:sz w:val="28"/>
          <w:szCs w:val="28"/>
        </w:rPr>
        <w:t>Развитие специальной выносливости</w:t>
      </w:r>
      <w:r w:rsidR="00E80E05" w:rsidRPr="009A03ED">
        <w:rPr>
          <w:sz w:val="28"/>
          <w:szCs w:val="28"/>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5.39.</w:t>
      </w:r>
      <w:r w:rsidR="00E80E05" w:rsidRPr="009A03ED">
        <w:rPr>
          <w:sz w:val="28"/>
          <w:szCs w:val="28"/>
        </w:rPr>
        <w:t>«</w:t>
      </w:r>
      <w:r w:rsidRPr="009A03ED">
        <w:rPr>
          <w:sz w:val="28"/>
          <w:szCs w:val="28"/>
        </w:rPr>
        <w:t>Совершенствование тактической подготовленности</w:t>
      </w:r>
      <w:r w:rsidR="00E80E05" w:rsidRPr="009A03ED">
        <w:rPr>
          <w:sz w:val="28"/>
          <w:szCs w:val="28"/>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5.40.</w:t>
      </w:r>
      <w:r w:rsidR="00E80E05" w:rsidRPr="009A03ED">
        <w:rPr>
          <w:sz w:val="28"/>
          <w:szCs w:val="28"/>
        </w:rPr>
        <w:t>«</w:t>
      </w:r>
      <w:r w:rsidR="00215538" w:rsidRPr="009A03ED">
        <w:rPr>
          <w:sz w:val="28"/>
          <w:szCs w:val="28"/>
        </w:rPr>
        <w:t>Совершенствование в изучении</w:t>
      </w:r>
      <w:r w:rsidRPr="009A03ED">
        <w:rPr>
          <w:sz w:val="28"/>
          <w:szCs w:val="28"/>
        </w:rPr>
        <w:t xml:space="preserve"> и отработка удара УШИРО ГЕРИ</w:t>
      </w:r>
      <w:r w:rsidR="00E80E05" w:rsidRPr="009A03ED">
        <w:rPr>
          <w:sz w:val="28"/>
          <w:szCs w:val="28"/>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5.41.</w:t>
      </w:r>
      <w:r w:rsidR="00E80E05" w:rsidRPr="009A03ED">
        <w:rPr>
          <w:sz w:val="28"/>
          <w:szCs w:val="28"/>
        </w:rPr>
        <w:t>«</w:t>
      </w:r>
      <w:r w:rsidR="00215538" w:rsidRPr="009A03ED">
        <w:rPr>
          <w:sz w:val="28"/>
          <w:szCs w:val="28"/>
        </w:rPr>
        <w:t>Совершенствование в и</w:t>
      </w:r>
      <w:r w:rsidRPr="009A03ED">
        <w:rPr>
          <w:sz w:val="28"/>
          <w:szCs w:val="28"/>
        </w:rPr>
        <w:t>зучение и отработка удара УШИРО МАВАШИ ГЕРИ</w:t>
      </w:r>
      <w:r w:rsidR="00E80E05" w:rsidRPr="009A03ED">
        <w:rPr>
          <w:sz w:val="28"/>
          <w:szCs w:val="28"/>
        </w:rPr>
        <w:t>»</w:t>
      </w:r>
      <w:r w:rsidRPr="009A03ED">
        <w:rPr>
          <w:sz w:val="28"/>
          <w:szCs w:val="28"/>
        </w:rPr>
        <w:t xml:space="preserve">. </w:t>
      </w:r>
    </w:p>
    <w:p w:rsidR="00671C1E"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5.42.</w:t>
      </w:r>
      <w:r w:rsidR="00E80E05" w:rsidRPr="009A03ED">
        <w:rPr>
          <w:sz w:val="28"/>
          <w:szCs w:val="28"/>
        </w:rPr>
        <w:t>«</w:t>
      </w:r>
      <w:r w:rsidR="00280CA3" w:rsidRPr="009A03ED">
        <w:rPr>
          <w:sz w:val="28"/>
          <w:szCs w:val="28"/>
        </w:rPr>
        <w:t xml:space="preserve">Совершенствование </w:t>
      </w:r>
      <w:r w:rsidR="00215538" w:rsidRPr="009A03ED">
        <w:rPr>
          <w:sz w:val="28"/>
          <w:szCs w:val="28"/>
        </w:rPr>
        <w:t>в изучении</w:t>
      </w:r>
      <w:r w:rsidRPr="009A03ED">
        <w:rPr>
          <w:sz w:val="28"/>
          <w:szCs w:val="28"/>
        </w:rPr>
        <w:t xml:space="preserve"> и отработка удара МАВАШИ ГЕРИ</w:t>
      </w:r>
      <w:r w:rsidR="00E80E05" w:rsidRPr="009A03ED">
        <w:rPr>
          <w:sz w:val="28"/>
          <w:szCs w:val="28"/>
        </w:rPr>
        <w:t>»</w:t>
      </w:r>
    </w:p>
    <w:p w:rsidR="00423D3B" w:rsidRPr="009A03ED" w:rsidRDefault="00423D3B" w:rsidP="003143C9">
      <w:pPr>
        <w:pStyle w:val="a9"/>
        <w:spacing w:before="0" w:beforeAutospacing="0" w:after="0" w:afterAutospacing="0"/>
        <w:contextualSpacing/>
        <w:jc w:val="both"/>
        <w:rPr>
          <w:sz w:val="28"/>
          <w:szCs w:val="28"/>
        </w:rPr>
      </w:pPr>
      <w:r w:rsidRPr="009A03ED">
        <w:rPr>
          <w:i/>
          <w:sz w:val="28"/>
          <w:szCs w:val="28"/>
        </w:rPr>
        <w:t>Тема 5.43.</w:t>
      </w:r>
      <w:r w:rsidR="00E80E05" w:rsidRPr="009A03ED">
        <w:rPr>
          <w:sz w:val="28"/>
          <w:szCs w:val="28"/>
        </w:rPr>
        <w:t>«</w:t>
      </w:r>
      <w:r w:rsidR="00215538" w:rsidRPr="009A03ED">
        <w:rPr>
          <w:sz w:val="28"/>
          <w:szCs w:val="28"/>
        </w:rPr>
        <w:t>Совершенствование в изучении</w:t>
      </w:r>
      <w:r w:rsidR="00280CA3" w:rsidRPr="009A03ED">
        <w:rPr>
          <w:sz w:val="28"/>
          <w:szCs w:val="28"/>
        </w:rPr>
        <w:t xml:space="preserve"> и отработка удара </w:t>
      </w:r>
      <w:r w:rsidR="00E80E05" w:rsidRPr="009A03ED">
        <w:rPr>
          <w:sz w:val="28"/>
          <w:szCs w:val="28"/>
        </w:rPr>
        <w:t>«</w:t>
      </w:r>
      <w:r w:rsidR="00280CA3" w:rsidRPr="009A03ED">
        <w:rPr>
          <w:sz w:val="28"/>
          <w:szCs w:val="28"/>
        </w:rPr>
        <w:t>Йоко гери кеаге</w:t>
      </w:r>
      <w:r w:rsidR="00E80E05" w:rsidRPr="009A03ED">
        <w:rPr>
          <w:sz w:val="28"/>
          <w:szCs w:val="28"/>
        </w:rPr>
        <w:t>»</w:t>
      </w:r>
      <w:r w:rsidRPr="009A03ED">
        <w:rPr>
          <w:sz w:val="28"/>
          <w:szCs w:val="28"/>
        </w:rPr>
        <w:t xml:space="preserve"> (с движениями</w:t>
      </w:r>
      <w:r w:rsidR="00280CA3" w:rsidRPr="009A03ED">
        <w:rPr>
          <w:sz w:val="28"/>
          <w:szCs w:val="28"/>
        </w:rPr>
        <w:t xml:space="preserve"> стороны в киба дачи); </w:t>
      </w:r>
      <w:r w:rsidR="00E80E05" w:rsidRPr="009A03ED">
        <w:rPr>
          <w:sz w:val="28"/>
          <w:szCs w:val="28"/>
        </w:rPr>
        <w:t>«</w:t>
      </w:r>
      <w:r w:rsidR="00280CA3" w:rsidRPr="009A03ED">
        <w:rPr>
          <w:sz w:val="28"/>
          <w:szCs w:val="28"/>
        </w:rPr>
        <w:t>Йоко гери кекоми</w:t>
      </w:r>
      <w:r w:rsidR="00E80E05" w:rsidRPr="009A03ED">
        <w:rPr>
          <w:sz w:val="28"/>
          <w:szCs w:val="28"/>
        </w:rPr>
        <w:t>»</w:t>
      </w:r>
      <w:r w:rsidRPr="009A03ED">
        <w:rPr>
          <w:sz w:val="28"/>
          <w:szCs w:val="28"/>
        </w:rPr>
        <w:t xml:space="preserve"> (с </w:t>
      </w:r>
      <w:r w:rsidR="00671C1E" w:rsidRPr="009A03ED">
        <w:rPr>
          <w:sz w:val="28"/>
          <w:szCs w:val="28"/>
        </w:rPr>
        <w:t>движениями стороны в киба дачи)»</w:t>
      </w:r>
    </w:p>
    <w:p w:rsidR="00423D3B" w:rsidRPr="009A03ED" w:rsidRDefault="00423D3B" w:rsidP="003143C9">
      <w:pPr>
        <w:tabs>
          <w:tab w:val="num" w:pos="0"/>
        </w:tabs>
        <w:spacing w:after="0" w:line="240"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lastRenderedPageBreak/>
        <w:t xml:space="preserve">Тема 5.44.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отработка выведение партнера из равновесия использованием его собственной силы</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w:t>
      </w:r>
    </w:p>
    <w:p w:rsidR="00423D3B" w:rsidRPr="009A03ED" w:rsidRDefault="00423D3B" w:rsidP="003143C9">
      <w:pPr>
        <w:spacing w:after="0" w:line="240" w:lineRule="auto"/>
        <w:contextualSpacing/>
        <w:jc w:val="both"/>
        <w:rPr>
          <w:rFonts w:ascii="Times New Roman" w:hAnsi="Times New Roman" w:cs="Times New Roman"/>
          <w:b/>
          <w:sz w:val="28"/>
          <w:szCs w:val="28"/>
        </w:rPr>
      </w:pPr>
      <w:r w:rsidRPr="009A03ED">
        <w:rPr>
          <w:rFonts w:ascii="Times New Roman" w:hAnsi="Times New Roman" w:cs="Times New Roman"/>
          <w:i/>
          <w:sz w:val="28"/>
          <w:szCs w:val="28"/>
        </w:rPr>
        <w:t>Тема 5.4</w:t>
      </w:r>
      <w:r w:rsidR="004E7BAF" w:rsidRPr="009A03ED">
        <w:rPr>
          <w:rFonts w:ascii="Times New Roman" w:hAnsi="Times New Roman" w:cs="Times New Roman"/>
          <w:i/>
          <w:sz w:val="28"/>
          <w:szCs w:val="28"/>
        </w:rPr>
        <w:t>5</w:t>
      </w:r>
      <w:r w:rsidRPr="009A03ED">
        <w:rPr>
          <w:rFonts w:ascii="Times New Roman" w:hAnsi="Times New Roman" w:cs="Times New Roman"/>
          <w:i/>
          <w:sz w:val="28"/>
          <w:szCs w:val="28"/>
        </w:rPr>
        <w:t>.</w:t>
      </w:r>
      <w:r w:rsidR="00E80E05" w:rsidRPr="009A03ED">
        <w:rPr>
          <w:rFonts w:ascii="Times New Roman" w:hAnsi="Times New Roman" w:cs="Times New Roman"/>
          <w:sz w:val="28"/>
          <w:szCs w:val="28"/>
        </w:rPr>
        <w:t>«</w:t>
      </w:r>
      <w:r w:rsidR="004E7BAF" w:rsidRPr="009A03ED">
        <w:rPr>
          <w:rFonts w:ascii="Times New Roman" w:hAnsi="Times New Roman" w:cs="Times New Roman"/>
          <w:sz w:val="28"/>
          <w:szCs w:val="28"/>
        </w:rPr>
        <w:t>Совершенствование в защите</w:t>
      </w:r>
      <w:r w:rsidRPr="009A03ED">
        <w:rPr>
          <w:rFonts w:ascii="Times New Roman" w:hAnsi="Times New Roman" w:cs="Times New Roman"/>
          <w:sz w:val="28"/>
          <w:szCs w:val="28"/>
        </w:rPr>
        <w:t xml:space="preserve"> от ножа</w:t>
      </w:r>
      <w:r w:rsidR="00E80E05" w:rsidRPr="009A03ED">
        <w:rPr>
          <w:rFonts w:ascii="Times New Roman" w:hAnsi="Times New Roman" w:cs="Times New Roman"/>
          <w:sz w:val="28"/>
          <w:szCs w:val="28"/>
        </w:rPr>
        <w:t>»</w:t>
      </w:r>
    </w:p>
    <w:p w:rsidR="00A4746F" w:rsidRPr="00BB7987" w:rsidRDefault="00A4746F" w:rsidP="003143C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val="en-US" w:eastAsia="ru-RU"/>
        </w:rPr>
        <w:t>IV</w:t>
      </w:r>
      <w:r w:rsidRPr="00BB7987">
        <w:rPr>
          <w:rFonts w:ascii="Times New Roman" w:eastAsia="Times New Roman" w:hAnsi="Times New Roman" w:cs="Times New Roman"/>
          <w:b/>
          <w:sz w:val="28"/>
          <w:szCs w:val="28"/>
          <w:lang w:eastAsia="ru-RU"/>
        </w:rPr>
        <w:t>. Организационно-педагогические условия реализации программы</w:t>
      </w:r>
    </w:p>
    <w:p w:rsidR="00A4746F" w:rsidRPr="00BB7987" w:rsidRDefault="00A4746F" w:rsidP="003143C9">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b/>
          <w:sz w:val="28"/>
          <w:szCs w:val="28"/>
        </w:rPr>
        <w:t xml:space="preserve">Помещение: </w:t>
      </w:r>
      <w:r w:rsidRPr="00BB7987">
        <w:rPr>
          <w:rFonts w:ascii="Times New Roman" w:eastAsia="Calibri" w:hAnsi="Times New Roman" w:cs="Times New Roman"/>
          <w:sz w:val="28"/>
          <w:szCs w:val="28"/>
        </w:rPr>
        <w:t>учебный класс.</w:t>
      </w:r>
    </w:p>
    <w:p w:rsidR="00A4746F" w:rsidRPr="00BB7987" w:rsidRDefault="00A4746F" w:rsidP="003143C9">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b/>
          <w:sz w:val="28"/>
          <w:szCs w:val="28"/>
        </w:rPr>
        <w:t>Оборудование:</w:t>
      </w:r>
      <w:r w:rsidRPr="00BB7987">
        <w:rPr>
          <w:rFonts w:ascii="Times New Roman" w:eastAsia="Calibri" w:hAnsi="Times New Roman" w:cs="Times New Roman"/>
          <w:sz w:val="28"/>
          <w:szCs w:val="28"/>
        </w:rPr>
        <w:t xml:space="preserve"> рабочие столы, принтер, раздаточный материал, наглядные пособия, учебная доска; ноутбук, проектор, демонстрационные образцы. </w:t>
      </w:r>
    </w:p>
    <w:p w:rsidR="00A4746F" w:rsidRPr="00BB7987" w:rsidRDefault="00A4746F" w:rsidP="003143C9">
      <w:pPr>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b/>
          <w:sz w:val="28"/>
          <w:szCs w:val="28"/>
        </w:rPr>
        <w:t>Информационные, методические и иные ресурсы:</w:t>
      </w:r>
      <w:r w:rsidRPr="00BB7987">
        <w:rPr>
          <w:rFonts w:ascii="Times New Roman" w:eastAsia="Calibri" w:hAnsi="Times New Roman" w:cs="Times New Roman"/>
          <w:sz w:val="28"/>
          <w:szCs w:val="28"/>
        </w:rPr>
        <w:t xml:space="preserve"> методические пособия, аудиозаписи и видеозаписи из интернет-ресурсов.</w:t>
      </w:r>
    </w:p>
    <w:p w:rsidR="00A4746F" w:rsidRPr="00BB7987" w:rsidRDefault="00A4746F" w:rsidP="003143C9">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b/>
          <w:sz w:val="28"/>
          <w:szCs w:val="28"/>
        </w:rPr>
      </w:pPr>
      <w:r w:rsidRPr="00BB7987">
        <w:rPr>
          <w:rFonts w:ascii="Times New Roman" w:eastAsia="Calibri" w:hAnsi="Times New Roman" w:cs="Times New Roman"/>
          <w:b/>
          <w:spacing w:val="-2"/>
          <w:sz w:val="28"/>
          <w:szCs w:val="28"/>
        </w:rPr>
        <w:t>Детям потребуются следующие материалы и инструменты:</w:t>
      </w:r>
    </w:p>
    <w:p w:rsidR="00A4746F" w:rsidRPr="00BB7987" w:rsidRDefault="00A4746F" w:rsidP="003143C9">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spacing w:val="-1"/>
          <w:sz w:val="28"/>
          <w:szCs w:val="28"/>
        </w:rPr>
        <w:t xml:space="preserve">тетрадь в клетку, ручку, картон, </w:t>
      </w:r>
      <w:r w:rsidRPr="00BB7987">
        <w:rPr>
          <w:rFonts w:ascii="Times New Roman" w:eastAsia="Calibri" w:hAnsi="Times New Roman" w:cs="Times New Roman"/>
          <w:sz w:val="28"/>
          <w:szCs w:val="28"/>
        </w:rPr>
        <w:t xml:space="preserve">ножницы, циркуль, карандаши, ластик, </w:t>
      </w:r>
      <w:r w:rsidRPr="00BB7987">
        <w:rPr>
          <w:rFonts w:ascii="Times New Roman" w:eastAsia="Calibri" w:hAnsi="Times New Roman" w:cs="Times New Roman"/>
          <w:spacing w:val="-1"/>
          <w:sz w:val="28"/>
          <w:szCs w:val="28"/>
        </w:rPr>
        <w:t>клей и т.д.</w:t>
      </w:r>
    </w:p>
    <w:p w:rsidR="00A4746F" w:rsidRPr="00BB7987" w:rsidRDefault="00A4746F" w:rsidP="003143C9">
      <w:pPr>
        <w:shd w:val="clear" w:color="auto" w:fill="FFFFFF"/>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sz w:val="28"/>
          <w:szCs w:val="28"/>
        </w:rPr>
        <w:t>Желательно, чтобы у детей были собственные инструменты.</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0C46" w:rsidRPr="00BB7987" w:rsidRDefault="00E40C46" w:rsidP="003143C9">
      <w:pPr>
        <w:spacing w:after="0" w:line="240" w:lineRule="auto"/>
        <w:jc w:val="center"/>
        <w:rPr>
          <w:rFonts w:ascii="Times New Roman" w:hAnsi="Times New Roman" w:cs="Times New Roman"/>
          <w:b/>
          <w:sz w:val="24"/>
          <w:szCs w:val="24"/>
        </w:rPr>
      </w:pPr>
    </w:p>
    <w:p w:rsidR="00BB7987" w:rsidRDefault="00A4746F" w:rsidP="003143C9">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val="en-US" w:eastAsia="ru-RU"/>
        </w:rPr>
        <w:t>V</w:t>
      </w:r>
      <w:r w:rsidRPr="00BB7987">
        <w:rPr>
          <w:rFonts w:ascii="Times New Roman" w:eastAsia="Times New Roman" w:hAnsi="Times New Roman" w:cs="Times New Roman"/>
          <w:b/>
          <w:sz w:val="28"/>
          <w:szCs w:val="28"/>
          <w:lang w:eastAsia="ru-RU"/>
        </w:rPr>
        <w:t xml:space="preserve">. Формы аттестации/контроля          </w:t>
      </w:r>
    </w:p>
    <w:p w:rsidR="00A4746F" w:rsidRPr="00BB7987" w:rsidRDefault="00A4746F" w:rsidP="003143C9">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eastAsia="ru-RU"/>
        </w:rPr>
        <w:t xml:space="preserve">Формами контроля являются: </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eastAsia="ru-RU"/>
        </w:rPr>
        <w:t>Входной контроль:</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Тестирование. Игра, формирующая опыт принятия целесообразных решений, творческие способности, позволяет внести реальный вклад в изучение и сохранение местных экосистем, пропаганду ценных идей.</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eastAsia="ru-RU"/>
        </w:rPr>
        <w:t>Текущий контроль</w:t>
      </w:r>
      <w:r w:rsidRPr="00BB7987">
        <w:rPr>
          <w:rFonts w:ascii="Times New Roman" w:eastAsia="Times New Roman" w:hAnsi="Times New Roman" w:cs="Times New Roman"/>
          <w:sz w:val="28"/>
          <w:szCs w:val="28"/>
          <w:lang w:eastAsia="ru-RU"/>
        </w:rPr>
        <w:t xml:space="preserve"> (в конце каждого раздела):</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-составление загадок, кроссвордов, ребусов, развивающее детальное представление предметов и явлений природы;</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-тематические выставки способствуют развитию творческого потенциала;</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 участие в круглых столах развивает умение вести предметный диалог, доказывать свою точку зрения;</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 работа над проектами способствует глубокому погружению в суть проблем, развивает научный подход к изучаемому материалу</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eastAsia="ru-RU"/>
        </w:rPr>
        <w:t>Итоговый контроль:</w:t>
      </w:r>
      <w:r w:rsidRPr="00BB7987">
        <w:rPr>
          <w:rFonts w:ascii="Times New Roman" w:eastAsia="Times New Roman" w:hAnsi="Times New Roman" w:cs="Times New Roman"/>
          <w:sz w:val="28"/>
          <w:szCs w:val="28"/>
          <w:lang w:eastAsia="ru-RU"/>
        </w:rPr>
        <w:t xml:space="preserve"> Контроль за выполнением программы объединения осуществляется в виде защиты исследовательских и творческих работ.</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4746F" w:rsidRPr="00BB7987" w:rsidRDefault="00A4746F" w:rsidP="003143C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val="en-US" w:eastAsia="ru-RU"/>
        </w:rPr>
        <w:t>VI</w:t>
      </w:r>
      <w:r w:rsidRPr="00BB7987">
        <w:rPr>
          <w:rFonts w:ascii="Times New Roman" w:eastAsia="Times New Roman" w:hAnsi="Times New Roman" w:cs="Times New Roman"/>
          <w:b/>
          <w:sz w:val="28"/>
          <w:szCs w:val="28"/>
          <w:lang w:eastAsia="ru-RU"/>
        </w:rPr>
        <w:t>.  Оценочные материалы:</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Для диагностики результативности освоения программы используются методики:</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-Диагностика экологической культуры обучающихся (Приложение);</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w:t>
      </w:r>
      <w:r w:rsidRPr="00BB7987">
        <w:rPr>
          <w:rFonts w:ascii="Times New Roman" w:eastAsia="Times New Roman" w:hAnsi="Times New Roman" w:cs="Times New Roman"/>
          <w:b/>
          <w:sz w:val="28"/>
          <w:szCs w:val="28"/>
          <w:lang w:eastAsia="ru-RU"/>
        </w:rPr>
        <w:t>Д</w:t>
      </w:r>
      <w:r w:rsidRPr="00BB7987">
        <w:rPr>
          <w:rFonts w:ascii="Times New Roman" w:eastAsia="Times New Roman" w:hAnsi="Times New Roman" w:cs="Times New Roman"/>
          <w:sz w:val="28"/>
          <w:szCs w:val="28"/>
          <w:lang w:eastAsia="ru-RU"/>
        </w:rPr>
        <w:t>иагностика уровня развития навыков экспериментальной деятельности обучающихся (Приложение).</w:t>
      </w: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4746F" w:rsidRPr="00BB7987" w:rsidRDefault="00A4746F" w:rsidP="003143C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0C46" w:rsidRPr="00BB7987" w:rsidRDefault="00E40C46" w:rsidP="003143C9">
      <w:pPr>
        <w:spacing w:after="0" w:line="240" w:lineRule="auto"/>
        <w:jc w:val="center"/>
        <w:rPr>
          <w:rFonts w:ascii="Times New Roman" w:hAnsi="Times New Roman" w:cs="Times New Roman"/>
          <w:b/>
          <w:sz w:val="24"/>
          <w:szCs w:val="24"/>
        </w:rPr>
      </w:pPr>
    </w:p>
    <w:p w:rsidR="00A4746F" w:rsidRPr="00BB7987" w:rsidRDefault="00BD0478" w:rsidP="003143C9">
      <w:pPr>
        <w:autoSpaceDE w:val="0"/>
        <w:autoSpaceDN w:val="0"/>
        <w:adjustRightInd w:val="0"/>
        <w:spacing w:after="0" w:line="240" w:lineRule="auto"/>
        <w:jc w:val="center"/>
        <w:rPr>
          <w:rFonts w:ascii="Times New Roman" w:hAnsi="Times New Roman" w:cs="Times New Roman"/>
          <w:b/>
          <w:bCs/>
          <w:sz w:val="24"/>
          <w:szCs w:val="24"/>
        </w:rPr>
      </w:pPr>
      <w:r w:rsidRPr="00BB7987">
        <w:rPr>
          <w:rFonts w:ascii="Times New Roman" w:hAnsi="Times New Roman" w:cs="Times New Roman"/>
          <w:b/>
          <w:sz w:val="24"/>
          <w:szCs w:val="24"/>
        </w:rPr>
        <w:br w:type="page"/>
      </w:r>
      <w:bookmarkStart w:id="1" w:name="_Toc70362929"/>
      <w:r w:rsidR="00A4746F" w:rsidRPr="00BB7987">
        <w:rPr>
          <w:rFonts w:ascii="Times New Roman" w:hAnsi="Times New Roman" w:cs="Times New Roman"/>
          <w:b/>
          <w:bCs/>
          <w:sz w:val="24"/>
          <w:szCs w:val="24"/>
        </w:rPr>
        <w:lastRenderedPageBreak/>
        <w:t>МЕТОДИЧЕСКОЕ ОБЕСПЕЧЕНИЕ ПРОГРАММЫ</w:t>
      </w:r>
    </w:p>
    <w:p w:rsidR="00A4746F" w:rsidRPr="00BB7987" w:rsidRDefault="00A4746F" w:rsidP="00A4746F">
      <w:pPr>
        <w:autoSpaceDE w:val="0"/>
        <w:autoSpaceDN w:val="0"/>
        <w:adjustRightInd w:val="0"/>
        <w:spacing w:after="0" w:line="240" w:lineRule="auto"/>
        <w:jc w:val="center"/>
        <w:rPr>
          <w:rFonts w:ascii="Times New Roman" w:hAnsi="Times New Roman" w:cs="Times New Roman"/>
          <w:b/>
          <w:bCs/>
          <w:sz w:val="24"/>
          <w:szCs w:val="24"/>
        </w:rPr>
      </w:pP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i/>
          <w:iCs/>
          <w:sz w:val="28"/>
          <w:szCs w:val="28"/>
        </w:rPr>
        <w:t>Организация занятия в  объединении «Каратэ» отвечает следующим</w:t>
      </w: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i/>
          <w:iCs/>
          <w:sz w:val="28"/>
          <w:szCs w:val="28"/>
        </w:rPr>
        <w:t>требованиям:</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цель занятия определена содержанием образовательной программы;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учебный материал подобран в соответствии с целью и содержанием занятия;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эффективное использование времени с учетом всех структурных элементов занятия;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сочетание всех форм работы: коллективной, индивидуальной, групповой и т.д.</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соответствие методов и приемов обучения теме и содержанию занятия.</w:t>
      </w: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sz w:val="28"/>
          <w:szCs w:val="28"/>
        </w:rPr>
        <w:t xml:space="preserve">2. </w:t>
      </w:r>
      <w:r w:rsidRPr="00BB7987">
        <w:rPr>
          <w:rFonts w:ascii="Times New Roman" w:hAnsi="Times New Roman" w:cs="Times New Roman"/>
          <w:i/>
          <w:iCs/>
          <w:sz w:val="28"/>
          <w:szCs w:val="28"/>
        </w:rPr>
        <w:t>Методы и приемы.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xml:space="preserve">Для успешной реализации данной программы используются современные </w:t>
      </w:r>
      <w:r w:rsidRPr="00BB7987">
        <w:rPr>
          <w:rFonts w:ascii="Times New Roman" w:hAnsi="Times New Roman" w:cs="Times New Roman"/>
          <w:i/>
          <w:iCs/>
          <w:sz w:val="28"/>
          <w:szCs w:val="28"/>
        </w:rPr>
        <w:t xml:space="preserve">методы работы </w:t>
      </w:r>
      <w:r w:rsidRPr="00BB7987">
        <w:rPr>
          <w:rFonts w:ascii="Times New Roman" w:hAnsi="Times New Roman" w:cs="Times New Roman"/>
          <w:sz w:val="28"/>
          <w:szCs w:val="28"/>
        </w:rPr>
        <w:t>,</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которые помогают сформировать у учащихся устойчивый интерес к данному виду деятельности: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Словесные методы: рассказ, беседа, объяснение, работа с книгой, метод</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примера.</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Наглядные методы: иллюстрации, демонстрация образцов, просмотр схем, фотографий, макетов.</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Практические методы: тренировочные запуски, соревнования.</w:t>
      </w:r>
    </w:p>
    <w:p w:rsidR="00A4746F" w:rsidRPr="00BB7987" w:rsidRDefault="00A4746F" w:rsidP="00A4746F">
      <w:pPr>
        <w:autoSpaceDE w:val="0"/>
        <w:autoSpaceDN w:val="0"/>
        <w:adjustRightInd w:val="0"/>
        <w:spacing w:after="0" w:line="240" w:lineRule="auto"/>
        <w:rPr>
          <w:rFonts w:ascii="Times New Roman" w:hAnsi="Times New Roman" w:cs="Times New Roman"/>
          <w:b/>
          <w:bCs/>
          <w:sz w:val="28"/>
          <w:szCs w:val="28"/>
        </w:rPr>
      </w:pPr>
      <w:r w:rsidRPr="00BB7987">
        <w:rPr>
          <w:rFonts w:ascii="Times New Roman" w:hAnsi="Times New Roman" w:cs="Times New Roman"/>
          <w:i/>
          <w:iCs/>
          <w:sz w:val="28"/>
          <w:szCs w:val="28"/>
        </w:rPr>
        <w:t xml:space="preserve">Приемы работы </w:t>
      </w:r>
      <w:r w:rsidRPr="00BB7987">
        <w:rPr>
          <w:rFonts w:ascii="Times New Roman" w:hAnsi="Times New Roman" w:cs="Times New Roman"/>
          <w:b/>
          <w:bCs/>
          <w:sz w:val="28"/>
          <w:szCs w:val="28"/>
        </w:rPr>
        <w:t>:</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стимулирование познавательной деятельности;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формирование опыта эмоционально-ценностных отношений у обучающихся, интереса к</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деятельности и позитивному поведению, долга и ответственности;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приемы контроля: тестирование, опрос, беседа;</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создание положительной мотивации у обучаемых.</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Эмоциональные </w:t>
      </w:r>
      <w:r w:rsidRPr="00BB7987">
        <w:rPr>
          <w:rFonts w:ascii="Times New Roman" w:hAnsi="Times New Roman" w:cs="Times New Roman"/>
          <w:sz w:val="28"/>
          <w:szCs w:val="28"/>
        </w:rPr>
        <w:t>: ситуация успеха, поощрение и порицание, познавательная игра, удовлетворение</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желания быть значимой личностью.</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Волевые: </w:t>
      </w:r>
      <w:r w:rsidRPr="00BB7987">
        <w:rPr>
          <w:rFonts w:ascii="Times New Roman" w:hAnsi="Times New Roman" w:cs="Times New Roman"/>
          <w:sz w:val="28"/>
          <w:szCs w:val="28"/>
        </w:rPr>
        <w:t>формирование ответственного отношения воспитанников к получению знаний.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Социальные: </w:t>
      </w:r>
      <w:r w:rsidRPr="00BB7987">
        <w:rPr>
          <w:rFonts w:ascii="Times New Roman" w:hAnsi="Times New Roman" w:cs="Times New Roman"/>
          <w:sz w:val="28"/>
          <w:szCs w:val="28"/>
        </w:rPr>
        <w:t>создание ситуаций взаимопомощи, заинтересованность в результатах коллективной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работы.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Познавательные: </w:t>
      </w:r>
      <w:r w:rsidRPr="00BB7987">
        <w:rPr>
          <w:rFonts w:ascii="Times New Roman" w:hAnsi="Times New Roman" w:cs="Times New Roman"/>
          <w:sz w:val="28"/>
          <w:szCs w:val="28"/>
        </w:rPr>
        <w:t>опора на субъективный опыт ребенка, решение творческих задач, создание</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проблемных ситуаций.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Основным методом изложения теоретических сведений на практических занятиях является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рассказ. Учитывая возрастные особенности детей, занятия проводятся по принципу «от простому</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к сложному».</w:t>
      </w:r>
    </w:p>
    <w:p w:rsidR="00A4746F" w:rsidRPr="00BB7987" w:rsidRDefault="00A4746F" w:rsidP="003143C9">
      <w:pPr>
        <w:pStyle w:val="a4"/>
        <w:autoSpaceDE w:val="0"/>
        <w:autoSpaceDN w:val="0"/>
        <w:adjustRightInd w:val="0"/>
        <w:spacing w:after="0" w:line="240" w:lineRule="auto"/>
        <w:ind w:left="0"/>
        <w:rPr>
          <w:rFonts w:ascii="TimesNewRomanPSMT" w:hAnsi="TimesNewRomanPSMT" w:cs="TimesNewRomanPSMT"/>
          <w:sz w:val="28"/>
          <w:szCs w:val="28"/>
        </w:rPr>
      </w:pPr>
      <w:r w:rsidRPr="00BB7987">
        <w:rPr>
          <w:rFonts w:ascii="Times New Roman" w:hAnsi="Times New Roman" w:cs="Times New Roman"/>
          <w:i/>
          <w:iCs/>
          <w:sz w:val="28"/>
          <w:szCs w:val="28"/>
        </w:rPr>
        <w:t xml:space="preserve">Формы </w:t>
      </w:r>
      <w:r w:rsidRPr="00BB7987">
        <w:rPr>
          <w:rFonts w:ascii="Times New Roman" w:hAnsi="Times New Roman" w:cs="Times New Roman"/>
          <w:i/>
          <w:sz w:val="28"/>
          <w:szCs w:val="28"/>
        </w:rPr>
        <w:t>организации</w:t>
      </w:r>
      <w:r w:rsidRPr="00BB7987">
        <w:rPr>
          <w:rFonts w:ascii="Times New Roman" w:hAnsi="Times New Roman" w:cs="Times New Roman"/>
          <w:sz w:val="28"/>
          <w:szCs w:val="28"/>
        </w:rPr>
        <w:t xml:space="preserve"> учебной деятельности: беседа, самостоятельнаяработа, практические занятия, соревнования.</w:t>
      </w:r>
    </w:p>
    <w:p w:rsidR="00A4746F" w:rsidRPr="00BB7987" w:rsidRDefault="00A4746F" w:rsidP="00A4746F">
      <w:pPr>
        <w:pStyle w:val="a4"/>
        <w:autoSpaceDE w:val="0"/>
        <w:autoSpaceDN w:val="0"/>
        <w:adjustRightInd w:val="0"/>
        <w:spacing w:after="0" w:line="240" w:lineRule="auto"/>
        <w:rPr>
          <w:rFonts w:ascii="TimesNewRomanPSMT" w:hAnsi="TimesNewRomanPSMT" w:cs="TimesNewRomanPSMT"/>
          <w:sz w:val="28"/>
          <w:szCs w:val="28"/>
        </w:rPr>
      </w:pP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i/>
          <w:sz w:val="28"/>
          <w:szCs w:val="28"/>
          <w:lang w:eastAsia="ru-RU"/>
        </w:rPr>
        <w:lastRenderedPageBreak/>
        <w:t>Основное требование к занятиям</w:t>
      </w:r>
      <w:r w:rsidRPr="00BB7987">
        <w:rPr>
          <w:rFonts w:ascii="Times New Roman" w:eastAsia="Times New Roman" w:hAnsi="Times New Roman" w:cs="Times New Roman"/>
          <w:sz w:val="28"/>
          <w:szCs w:val="28"/>
          <w:lang w:eastAsia="ru-RU"/>
        </w:rPr>
        <w:t xml:space="preserve"> - дифференцированный подход к занимающимся с учетом их здоровья, физического развития, двигательной подготовленности, формирование навыков для самостоятельных занятий.</w:t>
      </w: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sz w:val="28"/>
          <w:szCs w:val="28"/>
          <w:lang w:eastAsia="ru-RU"/>
        </w:rPr>
        <w:t>Тренировка начинается с комплекса упражнений общеразвивающего характера и медитации. Медитация (дыхательные упражнения, сосредоточение внимания) помогает плавно перейти к занятию. Прежде чем приступить к упражнениям, необходимо подготовиться не только физически, но и эмоционально, это один из важных факторов на занятиях каратэ. После выполнения медитации можно приступать к выполнению разогревающих и растягивающих упражнений. Этот комплекс призван увеличить объем движений в суставах тела. Чем лучше растянуто ваше тело, тем легче выполняется техника каратэ. Силовые упражнения благотворно влияют на сердечно-сосудистую и дыхательную систему организма.</w:t>
      </w: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sz w:val="28"/>
          <w:szCs w:val="28"/>
          <w:lang w:eastAsia="ru-RU"/>
        </w:rPr>
        <w:t>После того, как тело разогрето и мышцы проработаны, можно приступить к следующим этапам: кихон. Это комплекс динамической техники, призван повысить потенциал выносливости ученика. Основная часть тренировки включает в себя изучение защиты (блоки), ударов, передвижений в стойках. Упражнения необходимо выполнять с резкими движениями.</w:t>
      </w:r>
    </w:p>
    <w:p w:rsidR="00A4746F" w:rsidRPr="00BB7987" w:rsidRDefault="00A4746F" w:rsidP="00A4746F">
      <w:pPr>
        <w:shd w:val="clear" w:color="auto" w:fill="FFFFFF"/>
        <w:spacing w:after="0" w:line="240" w:lineRule="auto"/>
        <w:ind w:left="142" w:right="142" w:firstLine="284"/>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Затем следует переходить к оттачиванию техники ката. Несмотря на отсутствие противника, спортсмен должен ставить блоки, наносить удары, перемещаться столь же реально, как если бы перед ним находился реальный соперник. Резкость, концентрация, сила, скорость движений, понимание исполняемой техники - все это тщательно оценивается судьями. После отработки ката переходим к кумитэ (поединки).</w:t>
      </w:r>
    </w:p>
    <w:p w:rsidR="00A4746F" w:rsidRPr="00BB7987" w:rsidRDefault="00A4746F" w:rsidP="00A4746F">
      <w:pPr>
        <w:autoSpaceDE w:val="0"/>
        <w:autoSpaceDN w:val="0"/>
        <w:adjustRightInd w:val="0"/>
        <w:spacing w:after="0" w:line="240" w:lineRule="auto"/>
        <w:ind w:left="360"/>
        <w:rPr>
          <w:rFonts w:ascii="Times New Roman" w:hAnsi="Times New Roman" w:cs="Times New Roman"/>
          <w:i/>
          <w:iCs/>
          <w:sz w:val="28"/>
          <w:szCs w:val="28"/>
        </w:rPr>
      </w:pPr>
      <w:r w:rsidRPr="00BB7987">
        <w:rPr>
          <w:rFonts w:ascii="Times New Roman" w:hAnsi="Times New Roman" w:cs="Times New Roman"/>
          <w:i/>
          <w:iCs/>
          <w:sz w:val="28"/>
          <w:szCs w:val="28"/>
        </w:rPr>
        <w:t>4.Условия реализации программы.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Для методического обеспечения образовательной программы дополнительного образования</w:t>
      </w:r>
    </w:p>
    <w:p w:rsidR="00A4746F" w:rsidRPr="00BB7987" w:rsidRDefault="00A4746F" w:rsidP="00A4746F">
      <w:pPr>
        <w:shd w:val="clear" w:color="auto" w:fill="FFFFFF"/>
        <w:spacing w:after="0" w:line="240" w:lineRule="auto"/>
        <w:ind w:left="142" w:right="142" w:firstLine="284"/>
        <w:rPr>
          <w:rFonts w:ascii="Times New Roman" w:hAnsi="Times New Roman" w:cs="Times New Roman"/>
          <w:sz w:val="28"/>
          <w:szCs w:val="28"/>
        </w:rPr>
      </w:pPr>
      <w:r w:rsidRPr="00BB7987">
        <w:rPr>
          <w:rFonts w:ascii="Times New Roman" w:hAnsi="Times New Roman" w:cs="Times New Roman"/>
          <w:sz w:val="28"/>
          <w:szCs w:val="28"/>
        </w:rPr>
        <w:t xml:space="preserve">имеется:маты для занятий каратэ (татами), водоналивной мешок (груша) – 1 шт.; перчатки снарядные; защитные накладки на руки; защитный жилет на грудь; лапы боксерские. </w:t>
      </w:r>
    </w:p>
    <w:p w:rsidR="00A4746F" w:rsidRPr="00BB7987" w:rsidRDefault="00A4746F" w:rsidP="00A4746F">
      <w:pPr>
        <w:shd w:val="clear" w:color="auto" w:fill="FFFFFF"/>
        <w:spacing w:after="0" w:line="240" w:lineRule="auto"/>
        <w:ind w:left="142" w:right="142" w:firstLine="284"/>
        <w:rPr>
          <w:rFonts w:ascii="Times New Roman" w:hAnsi="Times New Roman" w:cs="Times New Roman"/>
          <w:sz w:val="28"/>
          <w:szCs w:val="28"/>
        </w:rPr>
      </w:pPr>
      <w:r w:rsidRPr="00BB7987">
        <w:rPr>
          <w:rFonts w:ascii="Times New Roman" w:hAnsi="Times New Roman" w:cs="Times New Roman"/>
          <w:i/>
          <w:sz w:val="28"/>
          <w:szCs w:val="28"/>
        </w:rPr>
        <w:t>Спортивное снаряжение каратиста</w:t>
      </w:r>
      <w:r w:rsidRPr="00BB7987">
        <w:rPr>
          <w:rFonts w:ascii="Times New Roman" w:hAnsi="Times New Roman" w:cs="Times New Roman"/>
          <w:sz w:val="28"/>
          <w:szCs w:val="28"/>
        </w:rPr>
        <w:t>: Кимоно белого цвета (индивидуально)</w:t>
      </w:r>
    </w:p>
    <w:p w:rsidR="00A4746F" w:rsidRPr="00BB7987" w:rsidRDefault="00A4746F" w:rsidP="00A4746F">
      <w:pPr>
        <w:spacing w:after="0"/>
        <w:contextualSpacing/>
        <w:jc w:val="center"/>
        <w:rPr>
          <w:rFonts w:ascii="Times New Roman" w:hAnsi="Times New Roman" w:cs="Times New Roman"/>
          <w:b/>
          <w:sz w:val="28"/>
          <w:szCs w:val="28"/>
        </w:rPr>
      </w:pPr>
    </w:p>
    <w:p w:rsidR="00A4746F" w:rsidRPr="00BB7987" w:rsidRDefault="00A4746F" w:rsidP="00A4746F">
      <w:pPr>
        <w:spacing w:after="0"/>
        <w:contextualSpacing/>
        <w:jc w:val="center"/>
        <w:rPr>
          <w:rFonts w:ascii="Times New Roman" w:hAnsi="Times New Roman" w:cs="Times New Roman"/>
          <w:b/>
          <w:sz w:val="28"/>
          <w:szCs w:val="28"/>
        </w:rPr>
      </w:pPr>
      <w:r w:rsidRPr="00BB7987">
        <w:rPr>
          <w:rFonts w:ascii="Times New Roman" w:hAnsi="Times New Roman" w:cs="Times New Roman"/>
          <w:b/>
          <w:sz w:val="28"/>
          <w:szCs w:val="28"/>
        </w:rPr>
        <w:t>Список использованных источников и литературы</w:t>
      </w:r>
    </w:p>
    <w:p w:rsidR="00A4746F" w:rsidRPr="00BB7987" w:rsidRDefault="00A4746F" w:rsidP="00A4746F">
      <w:pPr>
        <w:spacing w:after="0"/>
        <w:contextualSpacing/>
        <w:jc w:val="center"/>
        <w:rPr>
          <w:rFonts w:ascii="Times New Roman" w:hAnsi="Times New Roman" w:cs="Times New Roman"/>
          <w:i/>
          <w:sz w:val="28"/>
          <w:szCs w:val="28"/>
        </w:rPr>
      </w:pPr>
    </w:p>
    <w:p w:rsidR="00A4746F" w:rsidRPr="00BB7987" w:rsidRDefault="00A4746F" w:rsidP="003143C9">
      <w:pPr>
        <w:pStyle w:val="a4"/>
        <w:numPr>
          <w:ilvl w:val="0"/>
          <w:numId w:val="26"/>
        </w:numPr>
        <w:spacing w:after="0"/>
        <w:ind w:left="0" w:firstLine="0"/>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Головихин Н. В., Степанов С.В. Организация и методика обучения спортивным видам единоборств: учебное пособие. /Н.В. Головихин .,С.В.  Степанов.- УГГУ изд. - Екатеринбург: 2007. - 130 с.</w:t>
      </w:r>
    </w:p>
    <w:p w:rsidR="00A4746F" w:rsidRPr="009A03ED" w:rsidRDefault="00A4746F" w:rsidP="003143C9">
      <w:pPr>
        <w:pStyle w:val="a4"/>
        <w:numPr>
          <w:ilvl w:val="0"/>
          <w:numId w:val="26"/>
        </w:numPr>
        <w:spacing w:after="0"/>
        <w:ind w:left="0" w:firstLine="0"/>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Головихин, Н. В. Практические основы учебно-тренировочного</w:t>
      </w:r>
      <w:r w:rsidRPr="009A03ED">
        <w:rPr>
          <w:rFonts w:ascii="Times New Roman" w:eastAsia="Times New Roman" w:hAnsi="Times New Roman" w:cs="Times New Roman"/>
          <w:sz w:val="28"/>
          <w:szCs w:val="28"/>
          <w:lang w:eastAsia="ru-RU"/>
        </w:rPr>
        <w:t xml:space="preserve"> процесса в каратэ монография/ Н.В. Головихин,  - Владимир: 2009. - 272 с.</w:t>
      </w:r>
    </w:p>
    <w:p w:rsidR="00A4746F" w:rsidRPr="003143C9" w:rsidRDefault="00A4746F" w:rsidP="003143C9">
      <w:pPr>
        <w:pStyle w:val="a4"/>
        <w:numPr>
          <w:ilvl w:val="0"/>
          <w:numId w:val="26"/>
        </w:numPr>
        <w:spacing w:after="0"/>
        <w:ind w:left="0" w:firstLine="0"/>
        <w:jc w:val="both"/>
        <w:rPr>
          <w:rFonts w:ascii="Times New Roman" w:hAnsi="Times New Roman" w:cs="Times New Roman"/>
        </w:rPr>
      </w:pPr>
      <w:r w:rsidRPr="003143C9">
        <w:rPr>
          <w:rFonts w:ascii="Times New Roman" w:eastAsia="Times New Roman" w:hAnsi="Times New Roman" w:cs="Times New Roman"/>
          <w:sz w:val="28"/>
          <w:szCs w:val="28"/>
          <w:lang w:eastAsia="ru-RU"/>
        </w:rPr>
        <w:t>Платонов В.Н. Система подготовки спортсменов в олимпийском спорте. Общая теория и ее практические приложения/ В.Н. Платонов. - М.: Советский спорт, 2005. - 820 с.</w:t>
      </w:r>
    </w:p>
    <w:p w:rsidR="00BD0478" w:rsidRDefault="00BD0478" w:rsidP="00BD0478">
      <w:pPr>
        <w:rPr>
          <w:rFonts w:ascii="Times New Roman" w:hAnsi="Times New Roman" w:cs="Times New Roman"/>
          <w:b/>
          <w:sz w:val="24"/>
          <w:szCs w:val="24"/>
        </w:rPr>
        <w:sectPr w:rsidR="00BD0478" w:rsidSect="0022221E">
          <w:footerReference w:type="default" r:id="rId10"/>
          <w:pgSz w:w="11906" w:h="16838"/>
          <w:pgMar w:top="709" w:right="707" w:bottom="568" w:left="1134" w:header="709" w:footer="709" w:gutter="0"/>
          <w:cols w:space="708"/>
          <w:docGrid w:linePitch="360"/>
        </w:sectPr>
      </w:pPr>
    </w:p>
    <w:bookmarkEnd w:id="1"/>
    <w:p w:rsidR="00E72EEC" w:rsidRPr="007B3D21" w:rsidRDefault="00E72EEC" w:rsidP="009E511E">
      <w:pPr>
        <w:pStyle w:val="1"/>
        <w:jc w:val="right"/>
        <w:rPr>
          <w:rFonts w:ascii="Times New Roman" w:hAnsi="Times New Roman" w:cs="Times New Roman"/>
          <w:color w:val="auto"/>
          <w:sz w:val="24"/>
          <w:szCs w:val="24"/>
        </w:rPr>
      </w:pPr>
    </w:p>
    <w:sectPr w:rsidR="00E72EEC" w:rsidRPr="007B3D21" w:rsidSect="008F1897">
      <w:pgSz w:w="16838" w:h="11906" w:orient="landscape"/>
      <w:pgMar w:top="850"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44B" w:rsidRDefault="00DD644B" w:rsidP="00BB76AF">
      <w:pPr>
        <w:spacing w:after="0" w:line="240" w:lineRule="auto"/>
      </w:pPr>
      <w:r>
        <w:separator/>
      </w:r>
    </w:p>
  </w:endnote>
  <w:endnote w:type="continuationSeparator" w:id="0">
    <w:p w:rsidR="00DD644B" w:rsidRDefault="00DD644B" w:rsidP="00BB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Bold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117901"/>
      <w:docPartObj>
        <w:docPartGallery w:val="Page Numbers (Bottom of Page)"/>
        <w:docPartUnique/>
      </w:docPartObj>
    </w:sdtPr>
    <w:sdtEndPr/>
    <w:sdtContent>
      <w:p w:rsidR="005938E4" w:rsidRDefault="005938E4">
        <w:pPr>
          <w:pStyle w:val="af4"/>
          <w:jc w:val="right"/>
        </w:pPr>
        <w:r>
          <w:fldChar w:fldCharType="begin"/>
        </w:r>
        <w:r>
          <w:instrText>PAGE   \* MERGEFORMAT</w:instrText>
        </w:r>
        <w:r>
          <w:fldChar w:fldCharType="separate"/>
        </w:r>
        <w:r w:rsidR="00851B0B">
          <w:rPr>
            <w:noProof/>
          </w:rPr>
          <w:t>1</w:t>
        </w:r>
        <w:r>
          <w:rPr>
            <w:noProof/>
          </w:rPr>
          <w:fldChar w:fldCharType="end"/>
        </w:r>
      </w:p>
    </w:sdtContent>
  </w:sdt>
  <w:p w:rsidR="005938E4" w:rsidRDefault="005938E4">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44B" w:rsidRDefault="00DD644B" w:rsidP="00BB76AF">
      <w:pPr>
        <w:spacing w:after="0" w:line="240" w:lineRule="auto"/>
      </w:pPr>
      <w:r>
        <w:separator/>
      </w:r>
    </w:p>
  </w:footnote>
  <w:footnote w:type="continuationSeparator" w:id="0">
    <w:p w:rsidR="00DD644B" w:rsidRDefault="00DD644B" w:rsidP="00BB7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48D"/>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966D1"/>
    <w:multiLevelType w:val="hybridMultilevel"/>
    <w:tmpl w:val="42169150"/>
    <w:lvl w:ilvl="0" w:tplc="3B28DE22">
      <w:numFmt w:val="bullet"/>
      <w:lvlText w:val="-"/>
      <w:lvlJc w:val="left"/>
      <w:pPr>
        <w:ind w:left="110" w:hanging="164"/>
      </w:pPr>
      <w:rPr>
        <w:rFonts w:ascii="Times New Roman" w:eastAsia="Times New Roman" w:hAnsi="Times New Roman" w:cs="Times New Roman" w:hint="default"/>
        <w:w w:val="100"/>
        <w:sz w:val="28"/>
        <w:szCs w:val="28"/>
        <w:lang w:val="ru-RU" w:eastAsia="ru-RU" w:bidi="ru-RU"/>
      </w:rPr>
    </w:lvl>
    <w:lvl w:ilvl="1" w:tplc="54AE15D4">
      <w:numFmt w:val="bullet"/>
      <w:lvlText w:val="•"/>
      <w:lvlJc w:val="left"/>
      <w:pPr>
        <w:ind w:left="734" w:hanging="164"/>
      </w:pPr>
      <w:rPr>
        <w:rFonts w:hint="default"/>
        <w:lang w:val="ru-RU" w:eastAsia="ru-RU" w:bidi="ru-RU"/>
      </w:rPr>
    </w:lvl>
    <w:lvl w:ilvl="2" w:tplc="B100CC52">
      <w:numFmt w:val="bullet"/>
      <w:lvlText w:val="•"/>
      <w:lvlJc w:val="left"/>
      <w:pPr>
        <w:ind w:left="1349" w:hanging="164"/>
      </w:pPr>
      <w:rPr>
        <w:rFonts w:hint="default"/>
        <w:lang w:val="ru-RU" w:eastAsia="ru-RU" w:bidi="ru-RU"/>
      </w:rPr>
    </w:lvl>
    <w:lvl w:ilvl="3" w:tplc="0F5ED16E">
      <w:numFmt w:val="bullet"/>
      <w:lvlText w:val="•"/>
      <w:lvlJc w:val="left"/>
      <w:pPr>
        <w:ind w:left="1963" w:hanging="164"/>
      </w:pPr>
      <w:rPr>
        <w:rFonts w:hint="default"/>
        <w:lang w:val="ru-RU" w:eastAsia="ru-RU" w:bidi="ru-RU"/>
      </w:rPr>
    </w:lvl>
    <w:lvl w:ilvl="4" w:tplc="F6ACBA8C">
      <w:numFmt w:val="bullet"/>
      <w:lvlText w:val="•"/>
      <w:lvlJc w:val="left"/>
      <w:pPr>
        <w:ind w:left="2578" w:hanging="164"/>
      </w:pPr>
      <w:rPr>
        <w:rFonts w:hint="default"/>
        <w:lang w:val="ru-RU" w:eastAsia="ru-RU" w:bidi="ru-RU"/>
      </w:rPr>
    </w:lvl>
    <w:lvl w:ilvl="5" w:tplc="FDD8FB3A">
      <w:numFmt w:val="bullet"/>
      <w:lvlText w:val="•"/>
      <w:lvlJc w:val="left"/>
      <w:pPr>
        <w:ind w:left="3192" w:hanging="164"/>
      </w:pPr>
      <w:rPr>
        <w:rFonts w:hint="default"/>
        <w:lang w:val="ru-RU" w:eastAsia="ru-RU" w:bidi="ru-RU"/>
      </w:rPr>
    </w:lvl>
    <w:lvl w:ilvl="6" w:tplc="72F4567C">
      <w:numFmt w:val="bullet"/>
      <w:lvlText w:val="•"/>
      <w:lvlJc w:val="left"/>
      <w:pPr>
        <w:ind w:left="3807" w:hanging="164"/>
      </w:pPr>
      <w:rPr>
        <w:rFonts w:hint="default"/>
        <w:lang w:val="ru-RU" w:eastAsia="ru-RU" w:bidi="ru-RU"/>
      </w:rPr>
    </w:lvl>
    <w:lvl w:ilvl="7" w:tplc="49E0691E">
      <w:numFmt w:val="bullet"/>
      <w:lvlText w:val="•"/>
      <w:lvlJc w:val="left"/>
      <w:pPr>
        <w:ind w:left="4421" w:hanging="164"/>
      </w:pPr>
      <w:rPr>
        <w:rFonts w:hint="default"/>
        <w:lang w:val="ru-RU" w:eastAsia="ru-RU" w:bidi="ru-RU"/>
      </w:rPr>
    </w:lvl>
    <w:lvl w:ilvl="8" w:tplc="37C6F08C">
      <w:numFmt w:val="bullet"/>
      <w:lvlText w:val="•"/>
      <w:lvlJc w:val="left"/>
      <w:pPr>
        <w:ind w:left="5036" w:hanging="164"/>
      </w:pPr>
      <w:rPr>
        <w:rFonts w:hint="default"/>
        <w:lang w:val="ru-RU" w:eastAsia="ru-RU" w:bidi="ru-RU"/>
      </w:rPr>
    </w:lvl>
  </w:abstractNum>
  <w:abstractNum w:abstractNumId="2" w15:restartNumberingAfterBreak="0">
    <w:nsid w:val="0B294C28"/>
    <w:multiLevelType w:val="hybridMultilevel"/>
    <w:tmpl w:val="D7C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952FA8"/>
    <w:multiLevelType w:val="multilevel"/>
    <w:tmpl w:val="F1C83ED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A3334"/>
    <w:multiLevelType w:val="hybridMultilevel"/>
    <w:tmpl w:val="25F6B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53CF5"/>
    <w:multiLevelType w:val="hybridMultilevel"/>
    <w:tmpl w:val="7820E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D08B9"/>
    <w:multiLevelType w:val="multilevel"/>
    <w:tmpl w:val="BFC20F4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60D80"/>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810149"/>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C0F9C"/>
    <w:multiLevelType w:val="multilevel"/>
    <w:tmpl w:val="FED24CC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7ED3"/>
    <w:multiLevelType w:val="hybridMultilevel"/>
    <w:tmpl w:val="93246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C0198D"/>
    <w:multiLevelType w:val="hybridMultilevel"/>
    <w:tmpl w:val="D9B8F322"/>
    <w:lvl w:ilvl="0" w:tplc="7E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2C418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A7564"/>
    <w:multiLevelType w:val="multilevel"/>
    <w:tmpl w:val="7F929C4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669C2"/>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5" w15:restartNumberingAfterBreak="0">
    <w:nsid w:val="351E07D2"/>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423B5C"/>
    <w:multiLevelType w:val="hybridMultilevel"/>
    <w:tmpl w:val="0A0AA6C0"/>
    <w:lvl w:ilvl="0" w:tplc="960CC8F2">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A8E1D9F"/>
    <w:multiLevelType w:val="hybridMultilevel"/>
    <w:tmpl w:val="5C22E9D4"/>
    <w:lvl w:ilvl="0" w:tplc="182CAAA4">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E65587"/>
    <w:multiLevelType w:val="hybridMultilevel"/>
    <w:tmpl w:val="A79A55E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A10F97"/>
    <w:multiLevelType w:val="multilevel"/>
    <w:tmpl w:val="80EECA4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42E2F"/>
    <w:multiLevelType w:val="multilevel"/>
    <w:tmpl w:val="1F427D0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686BFC"/>
    <w:multiLevelType w:val="singleLevel"/>
    <w:tmpl w:val="1C38F62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7C61A4"/>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8D600C"/>
    <w:multiLevelType w:val="multilevel"/>
    <w:tmpl w:val="E468013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CB3261"/>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B7B7986"/>
    <w:multiLevelType w:val="multilevel"/>
    <w:tmpl w:val="D494D55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D04FE"/>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F6E03CC"/>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8" w15:restartNumberingAfterBreak="0">
    <w:nsid w:val="52292D7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466270"/>
    <w:multiLevelType w:val="hybridMultilevel"/>
    <w:tmpl w:val="429840A6"/>
    <w:lvl w:ilvl="0" w:tplc="B49AF524">
      <w:start w:val="1"/>
      <w:numFmt w:val="bullet"/>
      <w:lvlText w:val="-"/>
      <w:lvlJc w:val="left"/>
      <w:pPr>
        <w:tabs>
          <w:tab w:val="num" w:pos="720"/>
        </w:tabs>
        <w:ind w:left="720" w:hanging="360"/>
      </w:pPr>
      <w:rPr>
        <w:rFonts w:ascii="Times New Roman" w:hAnsi="Times New Roman" w:hint="default"/>
      </w:rPr>
    </w:lvl>
    <w:lvl w:ilvl="1" w:tplc="0A7E02AC">
      <w:start w:val="1"/>
      <w:numFmt w:val="bullet"/>
      <w:lvlText w:val="-"/>
      <w:lvlJc w:val="left"/>
      <w:pPr>
        <w:tabs>
          <w:tab w:val="num" w:pos="502"/>
        </w:tabs>
        <w:ind w:left="502" w:hanging="360"/>
      </w:pPr>
      <w:rPr>
        <w:rFonts w:ascii="Times New Roman" w:hAnsi="Times New Roman" w:hint="default"/>
      </w:rPr>
    </w:lvl>
    <w:lvl w:ilvl="2" w:tplc="D6EEEFF0" w:tentative="1">
      <w:start w:val="1"/>
      <w:numFmt w:val="bullet"/>
      <w:lvlText w:val="-"/>
      <w:lvlJc w:val="left"/>
      <w:pPr>
        <w:tabs>
          <w:tab w:val="num" w:pos="2160"/>
        </w:tabs>
        <w:ind w:left="2160" w:hanging="360"/>
      </w:pPr>
      <w:rPr>
        <w:rFonts w:ascii="Times New Roman" w:hAnsi="Times New Roman" w:hint="default"/>
      </w:rPr>
    </w:lvl>
    <w:lvl w:ilvl="3" w:tplc="8958933C" w:tentative="1">
      <w:start w:val="1"/>
      <w:numFmt w:val="bullet"/>
      <w:lvlText w:val="-"/>
      <w:lvlJc w:val="left"/>
      <w:pPr>
        <w:tabs>
          <w:tab w:val="num" w:pos="2880"/>
        </w:tabs>
        <w:ind w:left="2880" w:hanging="360"/>
      </w:pPr>
      <w:rPr>
        <w:rFonts w:ascii="Times New Roman" w:hAnsi="Times New Roman" w:hint="default"/>
      </w:rPr>
    </w:lvl>
    <w:lvl w:ilvl="4" w:tplc="F1E45DF4" w:tentative="1">
      <w:start w:val="1"/>
      <w:numFmt w:val="bullet"/>
      <w:lvlText w:val="-"/>
      <w:lvlJc w:val="left"/>
      <w:pPr>
        <w:tabs>
          <w:tab w:val="num" w:pos="3600"/>
        </w:tabs>
        <w:ind w:left="3600" w:hanging="360"/>
      </w:pPr>
      <w:rPr>
        <w:rFonts w:ascii="Times New Roman" w:hAnsi="Times New Roman" w:hint="default"/>
      </w:rPr>
    </w:lvl>
    <w:lvl w:ilvl="5" w:tplc="F064E066" w:tentative="1">
      <w:start w:val="1"/>
      <w:numFmt w:val="bullet"/>
      <w:lvlText w:val="-"/>
      <w:lvlJc w:val="left"/>
      <w:pPr>
        <w:tabs>
          <w:tab w:val="num" w:pos="4320"/>
        </w:tabs>
        <w:ind w:left="4320" w:hanging="360"/>
      </w:pPr>
      <w:rPr>
        <w:rFonts w:ascii="Times New Roman" w:hAnsi="Times New Roman" w:hint="default"/>
      </w:rPr>
    </w:lvl>
    <w:lvl w:ilvl="6" w:tplc="3E5CCA62" w:tentative="1">
      <w:start w:val="1"/>
      <w:numFmt w:val="bullet"/>
      <w:lvlText w:val="-"/>
      <w:lvlJc w:val="left"/>
      <w:pPr>
        <w:tabs>
          <w:tab w:val="num" w:pos="5040"/>
        </w:tabs>
        <w:ind w:left="5040" w:hanging="360"/>
      </w:pPr>
      <w:rPr>
        <w:rFonts w:ascii="Times New Roman" w:hAnsi="Times New Roman" w:hint="default"/>
      </w:rPr>
    </w:lvl>
    <w:lvl w:ilvl="7" w:tplc="C14E4CAC" w:tentative="1">
      <w:start w:val="1"/>
      <w:numFmt w:val="bullet"/>
      <w:lvlText w:val="-"/>
      <w:lvlJc w:val="left"/>
      <w:pPr>
        <w:tabs>
          <w:tab w:val="num" w:pos="5760"/>
        </w:tabs>
        <w:ind w:left="5760" w:hanging="360"/>
      </w:pPr>
      <w:rPr>
        <w:rFonts w:ascii="Times New Roman" w:hAnsi="Times New Roman" w:hint="default"/>
      </w:rPr>
    </w:lvl>
    <w:lvl w:ilvl="8" w:tplc="BCE4FEB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83A7AED"/>
    <w:multiLevelType w:val="hybridMultilevel"/>
    <w:tmpl w:val="2C762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71A87"/>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BBC1575"/>
    <w:multiLevelType w:val="multilevel"/>
    <w:tmpl w:val="A3D6C8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D066A"/>
    <w:multiLevelType w:val="multilevel"/>
    <w:tmpl w:val="9E5CC70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57DD1"/>
    <w:multiLevelType w:val="hybridMultilevel"/>
    <w:tmpl w:val="0F186B46"/>
    <w:lvl w:ilvl="0" w:tplc="98AC9C8E">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FEE7626"/>
    <w:multiLevelType w:val="multilevel"/>
    <w:tmpl w:val="E13EB4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CB6D32"/>
    <w:multiLevelType w:val="multilevel"/>
    <w:tmpl w:val="F27AF36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3953EA"/>
    <w:multiLevelType w:val="multilevel"/>
    <w:tmpl w:val="062650A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9348BD"/>
    <w:multiLevelType w:val="hybridMultilevel"/>
    <w:tmpl w:val="9B987ED6"/>
    <w:lvl w:ilvl="0" w:tplc="FE2C85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8170CF6"/>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B02240"/>
    <w:multiLevelType w:val="singleLevel"/>
    <w:tmpl w:val="98AC9C8E"/>
    <w:lvl w:ilvl="0">
      <w:start w:val="1"/>
      <w:numFmt w:val="bullet"/>
      <w:lvlText w:val="-"/>
      <w:lvlJc w:val="left"/>
      <w:pPr>
        <w:tabs>
          <w:tab w:val="num" w:pos="360"/>
        </w:tabs>
        <w:ind w:left="360" w:hanging="360"/>
      </w:pPr>
      <w:rPr>
        <w:rFonts w:hint="default"/>
      </w:rPr>
    </w:lvl>
  </w:abstractNum>
  <w:abstractNum w:abstractNumId="41" w15:restartNumberingAfterBreak="0">
    <w:nsid w:val="6DA815C6"/>
    <w:multiLevelType w:val="multilevel"/>
    <w:tmpl w:val="1BF62B8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823EA"/>
    <w:multiLevelType w:val="hybridMultilevel"/>
    <w:tmpl w:val="F0EAE85E"/>
    <w:lvl w:ilvl="0" w:tplc="1C38F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CD6481"/>
    <w:multiLevelType w:val="hybridMultilevel"/>
    <w:tmpl w:val="DEAAC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EA5473"/>
    <w:multiLevelType w:val="multilevel"/>
    <w:tmpl w:val="2BA0EC8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22E94"/>
    <w:multiLevelType w:val="multilevel"/>
    <w:tmpl w:val="29EA6786"/>
    <w:lvl w:ilvl="0">
      <w:start w:val="1"/>
      <w:numFmt w:val="bullet"/>
      <w:lvlText w:val="–"/>
      <w:lvlJc w:val="left"/>
      <w:pPr>
        <w:tabs>
          <w:tab w:val="num" w:pos="731"/>
        </w:tabs>
        <w:ind w:left="731" w:hanging="360"/>
      </w:pPr>
      <w:rPr>
        <w:rFonts w:ascii="Times New Roman" w:eastAsia="Times New Roman" w:hAnsi="Times New Roman" w:cs="Times New Roman" w:hint="default"/>
        <w:sz w:val="20"/>
      </w:rPr>
    </w:lvl>
    <w:lvl w:ilvl="1" w:tentative="1">
      <w:start w:val="1"/>
      <w:numFmt w:val="bullet"/>
      <w:lvlText w:val="o"/>
      <w:lvlJc w:val="left"/>
      <w:pPr>
        <w:tabs>
          <w:tab w:val="num" w:pos="1451"/>
        </w:tabs>
        <w:ind w:left="1451" w:hanging="360"/>
      </w:pPr>
      <w:rPr>
        <w:rFonts w:ascii="Courier New" w:hAnsi="Courier New" w:hint="default"/>
        <w:sz w:val="20"/>
      </w:rPr>
    </w:lvl>
    <w:lvl w:ilvl="2" w:tentative="1">
      <w:start w:val="1"/>
      <w:numFmt w:val="bullet"/>
      <w:lvlText w:val=""/>
      <w:lvlJc w:val="left"/>
      <w:pPr>
        <w:tabs>
          <w:tab w:val="num" w:pos="2171"/>
        </w:tabs>
        <w:ind w:left="2171" w:hanging="360"/>
      </w:pPr>
      <w:rPr>
        <w:rFonts w:ascii="Wingdings" w:hAnsi="Wingdings" w:hint="default"/>
        <w:sz w:val="20"/>
      </w:rPr>
    </w:lvl>
    <w:lvl w:ilvl="3" w:tentative="1">
      <w:start w:val="1"/>
      <w:numFmt w:val="bullet"/>
      <w:lvlText w:val=""/>
      <w:lvlJc w:val="left"/>
      <w:pPr>
        <w:tabs>
          <w:tab w:val="num" w:pos="2891"/>
        </w:tabs>
        <w:ind w:left="2891" w:hanging="360"/>
      </w:pPr>
      <w:rPr>
        <w:rFonts w:ascii="Wingdings" w:hAnsi="Wingdings" w:hint="default"/>
        <w:sz w:val="20"/>
      </w:rPr>
    </w:lvl>
    <w:lvl w:ilvl="4" w:tentative="1">
      <w:start w:val="1"/>
      <w:numFmt w:val="bullet"/>
      <w:lvlText w:val=""/>
      <w:lvlJc w:val="left"/>
      <w:pPr>
        <w:tabs>
          <w:tab w:val="num" w:pos="3611"/>
        </w:tabs>
        <w:ind w:left="3611" w:hanging="360"/>
      </w:pPr>
      <w:rPr>
        <w:rFonts w:ascii="Wingdings" w:hAnsi="Wingdings" w:hint="default"/>
        <w:sz w:val="20"/>
      </w:rPr>
    </w:lvl>
    <w:lvl w:ilvl="5" w:tentative="1">
      <w:start w:val="1"/>
      <w:numFmt w:val="bullet"/>
      <w:lvlText w:val=""/>
      <w:lvlJc w:val="left"/>
      <w:pPr>
        <w:tabs>
          <w:tab w:val="num" w:pos="4331"/>
        </w:tabs>
        <w:ind w:left="4331" w:hanging="360"/>
      </w:pPr>
      <w:rPr>
        <w:rFonts w:ascii="Wingdings" w:hAnsi="Wingdings" w:hint="default"/>
        <w:sz w:val="20"/>
      </w:rPr>
    </w:lvl>
    <w:lvl w:ilvl="6" w:tentative="1">
      <w:start w:val="1"/>
      <w:numFmt w:val="bullet"/>
      <w:lvlText w:val=""/>
      <w:lvlJc w:val="left"/>
      <w:pPr>
        <w:tabs>
          <w:tab w:val="num" w:pos="5051"/>
        </w:tabs>
        <w:ind w:left="5051" w:hanging="360"/>
      </w:pPr>
      <w:rPr>
        <w:rFonts w:ascii="Wingdings" w:hAnsi="Wingdings" w:hint="default"/>
        <w:sz w:val="20"/>
      </w:rPr>
    </w:lvl>
    <w:lvl w:ilvl="7" w:tentative="1">
      <w:start w:val="1"/>
      <w:numFmt w:val="bullet"/>
      <w:lvlText w:val=""/>
      <w:lvlJc w:val="left"/>
      <w:pPr>
        <w:tabs>
          <w:tab w:val="num" w:pos="5771"/>
        </w:tabs>
        <w:ind w:left="5771" w:hanging="360"/>
      </w:pPr>
      <w:rPr>
        <w:rFonts w:ascii="Wingdings" w:hAnsi="Wingdings" w:hint="default"/>
        <w:sz w:val="20"/>
      </w:rPr>
    </w:lvl>
    <w:lvl w:ilvl="8" w:tentative="1">
      <w:start w:val="1"/>
      <w:numFmt w:val="bullet"/>
      <w:lvlText w:val=""/>
      <w:lvlJc w:val="left"/>
      <w:pPr>
        <w:tabs>
          <w:tab w:val="num" w:pos="6491"/>
        </w:tabs>
        <w:ind w:left="6491" w:hanging="360"/>
      </w:pPr>
      <w:rPr>
        <w:rFonts w:ascii="Wingdings" w:hAnsi="Wingdings" w:hint="default"/>
        <w:sz w:val="20"/>
      </w:rPr>
    </w:lvl>
  </w:abstractNum>
  <w:num w:numId="1">
    <w:abstractNumId w:val="18"/>
  </w:num>
  <w:num w:numId="2">
    <w:abstractNumId w:val="1"/>
  </w:num>
  <w:num w:numId="3">
    <w:abstractNumId w:val="27"/>
  </w:num>
  <w:num w:numId="4">
    <w:abstractNumId w:val="37"/>
  </w:num>
  <w:num w:numId="5">
    <w:abstractNumId w:val="35"/>
  </w:num>
  <w:num w:numId="6">
    <w:abstractNumId w:val="33"/>
  </w:num>
  <w:num w:numId="7">
    <w:abstractNumId w:val="44"/>
  </w:num>
  <w:num w:numId="8">
    <w:abstractNumId w:val="25"/>
  </w:num>
  <w:num w:numId="9">
    <w:abstractNumId w:val="41"/>
  </w:num>
  <w:num w:numId="10">
    <w:abstractNumId w:val="45"/>
  </w:num>
  <w:num w:numId="11">
    <w:abstractNumId w:val="3"/>
  </w:num>
  <w:num w:numId="12">
    <w:abstractNumId w:val="6"/>
  </w:num>
  <w:num w:numId="13">
    <w:abstractNumId w:val="36"/>
  </w:num>
  <w:num w:numId="14">
    <w:abstractNumId w:val="9"/>
  </w:num>
  <w:num w:numId="15">
    <w:abstractNumId w:val="19"/>
  </w:num>
  <w:num w:numId="16">
    <w:abstractNumId w:val="20"/>
  </w:num>
  <w:num w:numId="17">
    <w:abstractNumId w:val="32"/>
  </w:num>
  <w:num w:numId="18">
    <w:abstractNumId w:val="13"/>
  </w:num>
  <w:num w:numId="19">
    <w:abstractNumId w:val="23"/>
  </w:num>
  <w:num w:numId="20">
    <w:abstractNumId w:val="34"/>
  </w:num>
  <w:num w:numId="21">
    <w:abstractNumId w:val="16"/>
  </w:num>
  <w:num w:numId="22">
    <w:abstractNumId w:val="4"/>
  </w:num>
  <w:num w:numId="23">
    <w:abstractNumId w:val="43"/>
  </w:num>
  <w:num w:numId="24">
    <w:abstractNumId w:val="5"/>
  </w:num>
  <w:num w:numId="25">
    <w:abstractNumId w:val="2"/>
  </w:num>
  <w:num w:numId="26">
    <w:abstractNumId w:val="15"/>
  </w:num>
  <w:num w:numId="27">
    <w:abstractNumId w:val="38"/>
  </w:num>
  <w:num w:numId="28">
    <w:abstractNumId w:val="40"/>
  </w:num>
  <w:num w:numId="29">
    <w:abstractNumId w:val="29"/>
  </w:num>
  <w:num w:numId="30">
    <w:abstractNumId w:val="11"/>
  </w:num>
  <w:num w:numId="31">
    <w:abstractNumId w:val="21"/>
  </w:num>
  <w:num w:numId="32">
    <w:abstractNumId w:val="42"/>
  </w:num>
  <w:num w:numId="33">
    <w:abstractNumId w:val="10"/>
  </w:num>
  <w:num w:numId="34">
    <w:abstractNumId w:val="26"/>
  </w:num>
  <w:num w:numId="35">
    <w:abstractNumId w:val="30"/>
  </w:num>
  <w:num w:numId="36">
    <w:abstractNumId w:val="31"/>
  </w:num>
  <w:num w:numId="37">
    <w:abstractNumId w:val="7"/>
  </w:num>
  <w:num w:numId="38">
    <w:abstractNumId w:val="24"/>
  </w:num>
  <w:num w:numId="39">
    <w:abstractNumId w:val="39"/>
  </w:num>
  <w:num w:numId="40">
    <w:abstractNumId w:val="17"/>
  </w:num>
  <w:num w:numId="41">
    <w:abstractNumId w:val="28"/>
  </w:num>
  <w:num w:numId="42">
    <w:abstractNumId w:val="0"/>
  </w:num>
  <w:num w:numId="43">
    <w:abstractNumId w:val="8"/>
  </w:num>
  <w:num w:numId="44">
    <w:abstractNumId w:val="12"/>
  </w:num>
  <w:num w:numId="45">
    <w:abstractNumId w:val="22"/>
  </w:num>
  <w:num w:numId="4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17B9"/>
    <w:rsid w:val="00001251"/>
    <w:rsid w:val="00005B6F"/>
    <w:rsid w:val="000137AA"/>
    <w:rsid w:val="00017491"/>
    <w:rsid w:val="000315AA"/>
    <w:rsid w:val="000317C9"/>
    <w:rsid w:val="00032DA9"/>
    <w:rsid w:val="00032EC5"/>
    <w:rsid w:val="00035A2F"/>
    <w:rsid w:val="0005296D"/>
    <w:rsid w:val="00056988"/>
    <w:rsid w:val="00066C0D"/>
    <w:rsid w:val="00066E94"/>
    <w:rsid w:val="00070E47"/>
    <w:rsid w:val="00076C53"/>
    <w:rsid w:val="00080112"/>
    <w:rsid w:val="0008094E"/>
    <w:rsid w:val="0009375F"/>
    <w:rsid w:val="00094438"/>
    <w:rsid w:val="000A110F"/>
    <w:rsid w:val="000A1660"/>
    <w:rsid w:val="000A3EC9"/>
    <w:rsid w:val="000A5767"/>
    <w:rsid w:val="000A7962"/>
    <w:rsid w:val="000B1944"/>
    <w:rsid w:val="000B2DEB"/>
    <w:rsid w:val="000B65D1"/>
    <w:rsid w:val="000B7934"/>
    <w:rsid w:val="000C3B70"/>
    <w:rsid w:val="000D5580"/>
    <w:rsid w:val="000E7AD8"/>
    <w:rsid w:val="00113CD3"/>
    <w:rsid w:val="00120DEE"/>
    <w:rsid w:val="00122595"/>
    <w:rsid w:val="00122B06"/>
    <w:rsid w:val="00122FB9"/>
    <w:rsid w:val="00124A8C"/>
    <w:rsid w:val="0012759E"/>
    <w:rsid w:val="00127E32"/>
    <w:rsid w:val="00133627"/>
    <w:rsid w:val="0013762C"/>
    <w:rsid w:val="00146460"/>
    <w:rsid w:val="001529C3"/>
    <w:rsid w:val="00152FCE"/>
    <w:rsid w:val="00153460"/>
    <w:rsid w:val="00154B83"/>
    <w:rsid w:val="0015680F"/>
    <w:rsid w:val="0015782E"/>
    <w:rsid w:val="001621C9"/>
    <w:rsid w:val="00166297"/>
    <w:rsid w:val="00166EF6"/>
    <w:rsid w:val="0017092F"/>
    <w:rsid w:val="001712C1"/>
    <w:rsid w:val="00175C1F"/>
    <w:rsid w:val="00180552"/>
    <w:rsid w:val="0018417F"/>
    <w:rsid w:val="001919BB"/>
    <w:rsid w:val="00191F1D"/>
    <w:rsid w:val="001964AB"/>
    <w:rsid w:val="001A05E2"/>
    <w:rsid w:val="001A1E88"/>
    <w:rsid w:val="001A36FC"/>
    <w:rsid w:val="001B19E3"/>
    <w:rsid w:val="001B7088"/>
    <w:rsid w:val="001C2AF8"/>
    <w:rsid w:val="001C325A"/>
    <w:rsid w:val="001C494C"/>
    <w:rsid w:val="001C686B"/>
    <w:rsid w:val="001D1A3E"/>
    <w:rsid w:val="001F5D37"/>
    <w:rsid w:val="0020299D"/>
    <w:rsid w:val="00210918"/>
    <w:rsid w:val="00211040"/>
    <w:rsid w:val="00211997"/>
    <w:rsid w:val="00215538"/>
    <w:rsid w:val="0021695A"/>
    <w:rsid w:val="00217AB9"/>
    <w:rsid w:val="00221502"/>
    <w:rsid w:val="0022221E"/>
    <w:rsid w:val="002254CA"/>
    <w:rsid w:val="0023131D"/>
    <w:rsid w:val="00237EE2"/>
    <w:rsid w:val="00244257"/>
    <w:rsid w:val="0025076B"/>
    <w:rsid w:val="00253D5C"/>
    <w:rsid w:val="002571E6"/>
    <w:rsid w:val="00271721"/>
    <w:rsid w:val="00280CA3"/>
    <w:rsid w:val="0029160C"/>
    <w:rsid w:val="002959E4"/>
    <w:rsid w:val="00297146"/>
    <w:rsid w:val="002A2ABC"/>
    <w:rsid w:val="002B363B"/>
    <w:rsid w:val="002B6224"/>
    <w:rsid w:val="002B7E66"/>
    <w:rsid w:val="002C559D"/>
    <w:rsid w:val="002D11FB"/>
    <w:rsid w:val="002D1B44"/>
    <w:rsid w:val="002D22FB"/>
    <w:rsid w:val="002D27FC"/>
    <w:rsid w:val="002D53B8"/>
    <w:rsid w:val="002E42A1"/>
    <w:rsid w:val="003011CE"/>
    <w:rsid w:val="0030541C"/>
    <w:rsid w:val="00306712"/>
    <w:rsid w:val="00307062"/>
    <w:rsid w:val="0031177E"/>
    <w:rsid w:val="00311A89"/>
    <w:rsid w:val="00311CC9"/>
    <w:rsid w:val="003143C9"/>
    <w:rsid w:val="00325FA5"/>
    <w:rsid w:val="00327797"/>
    <w:rsid w:val="003332DD"/>
    <w:rsid w:val="00336757"/>
    <w:rsid w:val="00340CAD"/>
    <w:rsid w:val="0035159A"/>
    <w:rsid w:val="003539C7"/>
    <w:rsid w:val="00357F14"/>
    <w:rsid w:val="00361EBE"/>
    <w:rsid w:val="003710FC"/>
    <w:rsid w:val="00385C13"/>
    <w:rsid w:val="00387F86"/>
    <w:rsid w:val="0039149F"/>
    <w:rsid w:val="003A47B5"/>
    <w:rsid w:val="003A6FCD"/>
    <w:rsid w:val="003B4123"/>
    <w:rsid w:val="003C531C"/>
    <w:rsid w:val="003D4578"/>
    <w:rsid w:val="003E2902"/>
    <w:rsid w:val="003E5684"/>
    <w:rsid w:val="003E6B7A"/>
    <w:rsid w:val="003F7D63"/>
    <w:rsid w:val="00400D7D"/>
    <w:rsid w:val="0040115E"/>
    <w:rsid w:val="00401813"/>
    <w:rsid w:val="004020FD"/>
    <w:rsid w:val="00407113"/>
    <w:rsid w:val="004119E6"/>
    <w:rsid w:val="00415641"/>
    <w:rsid w:val="00423D3B"/>
    <w:rsid w:val="00426A4F"/>
    <w:rsid w:val="00432FA3"/>
    <w:rsid w:val="004330AB"/>
    <w:rsid w:val="00437F9D"/>
    <w:rsid w:val="00443E86"/>
    <w:rsid w:val="00451AAD"/>
    <w:rsid w:val="00460F1D"/>
    <w:rsid w:val="004632D7"/>
    <w:rsid w:val="004642EB"/>
    <w:rsid w:val="004652C5"/>
    <w:rsid w:val="00473739"/>
    <w:rsid w:val="004740CE"/>
    <w:rsid w:val="0048018D"/>
    <w:rsid w:val="00482F6D"/>
    <w:rsid w:val="00484B95"/>
    <w:rsid w:val="00486679"/>
    <w:rsid w:val="00486835"/>
    <w:rsid w:val="00487142"/>
    <w:rsid w:val="004947F6"/>
    <w:rsid w:val="0049596F"/>
    <w:rsid w:val="00496DAC"/>
    <w:rsid w:val="004A1391"/>
    <w:rsid w:val="004A5BD1"/>
    <w:rsid w:val="004A5DBA"/>
    <w:rsid w:val="004B0509"/>
    <w:rsid w:val="004B6750"/>
    <w:rsid w:val="004C0A92"/>
    <w:rsid w:val="004C1593"/>
    <w:rsid w:val="004C18D2"/>
    <w:rsid w:val="004C3231"/>
    <w:rsid w:val="004C4856"/>
    <w:rsid w:val="004C62F5"/>
    <w:rsid w:val="004E04C3"/>
    <w:rsid w:val="004E0FFE"/>
    <w:rsid w:val="004E10F7"/>
    <w:rsid w:val="004E6F5F"/>
    <w:rsid w:val="004E7BAF"/>
    <w:rsid w:val="004E7E1D"/>
    <w:rsid w:val="004F1291"/>
    <w:rsid w:val="004F15B4"/>
    <w:rsid w:val="004F24CF"/>
    <w:rsid w:val="004F48A7"/>
    <w:rsid w:val="004F4DD9"/>
    <w:rsid w:val="004F6AB2"/>
    <w:rsid w:val="004F76D0"/>
    <w:rsid w:val="00504680"/>
    <w:rsid w:val="00510EE5"/>
    <w:rsid w:val="00511C71"/>
    <w:rsid w:val="00517BE2"/>
    <w:rsid w:val="0053726A"/>
    <w:rsid w:val="00540D48"/>
    <w:rsid w:val="00540EA2"/>
    <w:rsid w:val="00541302"/>
    <w:rsid w:val="005442B9"/>
    <w:rsid w:val="00544B41"/>
    <w:rsid w:val="00545F67"/>
    <w:rsid w:val="00546FE0"/>
    <w:rsid w:val="00547739"/>
    <w:rsid w:val="00550BF2"/>
    <w:rsid w:val="00552FF1"/>
    <w:rsid w:val="005533D2"/>
    <w:rsid w:val="005549F9"/>
    <w:rsid w:val="005608F8"/>
    <w:rsid w:val="00561078"/>
    <w:rsid w:val="00566DAE"/>
    <w:rsid w:val="005674C4"/>
    <w:rsid w:val="00570988"/>
    <w:rsid w:val="005718BF"/>
    <w:rsid w:val="00572F94"/>
    <w:rsid w:val="00573027"/>
    <w:rsid w:val="00574AD7"/>
    <w:rsid w:val="00576DEF"/>
    <w:rsid w:val="00576E02"/>
    <w:rsid w:val="00577094"/>
    <w:rsid w:val="00582929"/>
    <w:rsid w:val="005833AD"/>
    <w:rsid w:val="00586FA7"/>
    <w:rsid w:val="00587303"/>
    <w:rsid w:val="005938E4"/>
    <w:rsid w:val="00595AD0"/>
    <w:rsid w:val="005A119A"/>
    <w:rsid w:val="005A6ABB"/>
    <w:rsid w:val="005C0EB1"/>
    <w:rsid w:val="005C52EE"/>
    <w:rsid w:val="005C597E"/>
    <w:rsid w:val="005C6C9A"/>
    <w:rsid w:val="005C78CA"/>
    <w:rsid w:val="005D155B"/>
    <w:rsid w:val="005D2808"/>
    <w:rsid w:val="005E5506"/>
    <w:rsid w:val="005E5918"/>
    <w:rsid w:val="005F43FF"/>
    <w:rsid w:val="00610F8C"/>
    <w:rsid w:val="006245DF"/>
    <w:rsid w:val="0062703C"/>
    <w:rsid w:val="00635067"/>
    <w:rsid w:val="0063686A"/>
    <w:rsid w:val="00637608"/>
    <w:rsid w:val="00644CAC"/>
    <w:rsid w:val="006459D9"/>
    <w:rsid w:val="00646897"/>
    <w:rsid w:val="00647755"/>
    <w:rsid w:val="00671C1E"/>
    <w:rsid w:val="00673873"/>
    <w:rsid w:val="00674235"/>
    <w:rsid w:val="00683239"/>
    <w:rsid w:val="006855D5"/>
    <w:rsid w:val="00695B8C"/>
    <w:rsid w:val="006B2E2A"/>
    <w:rsid w:val="006B567D"/>
    <w:rsid w:val="006B6A63"/>
    <w:rsid w:val="006C1D74"/>
    <w:rsid w:val="006C1ED8"/>
    <w:rsid w:val="006C4A8F"/>
    <w:rsid w:val="006C4CAC"/>
    <w:rsid w:val="006D1BF4"/>
    <w:rsid w:val="006F47B3"/>
    <w:rsid w:val="006F4BEE"/>
    <w:rsid w:val="006F6F9A"/>
    <w:rsid w:val="00700EFE"/>
    <w:rsid w:val="0070289D"/>
    <w:rsid w:val="00705764"/>
    <w:rsid w:val="00710B34"/>
    <w:rsid w:val="00715E4C"/>
    <w:rsid w:val="00715FA0"/>
    <w:rsid w:val="007167C7"/>
    <w:rsid w:val="007208DC"/>
    <w:rsid w:val="007218F7"/>
    <w:rsid w:val="00722EC1"/>
    <w:rsid w:val="00725451"/>
    <w:rsid w:val="00726735"/>
    <w:rsid w:val="00733205"/>
    <w:rsid w:val="00734FF9"/>
    <w:rsid w:val="00737B16"/>
    <w:rsid w:val="00742640"/>
    <w:rsid w:val="0074410B"/>
    <w:rsid w:val="00746F75"/>
    <w:rsid w:val="00747987"/>
    <w:rsid w:val="00752AD0"/>
    <w:rsid w:val="00753AE3"/>
    <w:rsid w:val="007606F6"/>
    <w:rsid w:val="0076524D"/>
    <w:rsid w:val="007668CB"/>
    <w:rsid w:val="00770097"/>
    <w:rsid w:val="00774097"/>
    <w:rsid w:val="0078068A"/>
    <w:rsid w:val="00792329"/>
    <w:rsid w:val="007A7B04"/>
    <w:rsid w:val="007B39E7"/>
    <w:rsid w:val="007B3C71"/>
    <w:rsid w:val="007B3D21"/>
    <w:rsid w:val="007B65AB"/>
    <w:rsid w:val="007B7EC1"/>
    <w:rsid w:val="007C172B"/>
    <w:rsid w:val="007C21FD"/>
    <w:rsid w:val="007C44FE"/>
    <w:rsid w:val="007C47FC"/>
    <w:rsid w:val="007E2DD8"/>
    <w:rsid w:val="007F16C6"/>
    <w:rsid w:val="007F20F1"/>
    <w:rsid w:val="007F5EF8"/>
    <w:rsid w:val="008105BD"/>
    <w:rsid w:val="00810B2E"/>
    <w:rsid w:val="00813EF6"/>
    <w:rsid w:val="008142EB"/>
    <w:rsid w:val="00815F28"/>
    <w:rsid w:val="0082177E"/>
    <w:rsid w:val="00823C34"/>
    <w:rsid w:val="008245DD"/>
    <w:rsid w:val="00825295"/>
    <w:rsid w:val="00834BA7"/>
    <w:rsid w:val="00835C09"/>
    <w:rsid w:val="00835EC5"/>
    <w:rsid w:val="0084250D"/>
    <w:rsid w:val="008503EE"/>
    <w:rsid w:val="00851B0B"/>
    <w:rsid w:val="0085458A"/>
    <w:rsid w:val="00857374"/>
    <w:rsid w:val="00860EBB"/>
    <w:rsid w:val="00864A32"/>
    <w:rsid w:val="00871B12"/>
    <w:rsid w:val="0087752F"/>
    <w:rsid w:val="0088030A"/>
    <w:rsid w:val="00881992"/>
    <w:rsid w:val="008857E4"/>
    <w:rsid w:val="00885BFF"/>
    <w:rsid w:val="00885D42"/>
    <w:rsid w:val="00887093"/>
    <w:rsid w:val="008872BA"/>
    <w:rsid w:val="00892384"/>
    <w:rsid w:val="008936DF"/>
    <w:rsid w:val="008A3169"/>
    <w:rsid w:val="008A3CF6"/>
    <w:rsid w:val="008A6E21"/>
    <w:rsid w:val="008B3669"/>
    <w:rsid w:val="008C4B25"/>
    <w:rsid w:val="008C5206"/>
    <w:rsid w:val="008D2F70"/>
    <w:rsid w:val="008D3BE5"/>
    <w:rsid w:val="008D580A"/>
    <w:rsid w:val="008E04EA"/>
    <w:rsid w:val="008E0C87"/>
    <w:rsid w:val="008E3AA9"/>
    <w:rsid w:val="008E3F7F"/>
    <w:rsid w:val="008E415A"/>
    <w:rsid w:val="008E4529"/>
    <w:rsid w:val="008E5FC4"/>
    <w:rsid w:val="008E6467"/>
    <w:rsid w:val="008F1897"/>
    <w:rsid w:val="008F1DDE"/>
    <w:rsid w:val="008F5902"/>
    <w:rsid w:val="008F7D77"/>
    <w:rsid w:val="00905E41"/>
    <w:rsid w:val="009072BD"/>
    <w:rsid w:val="00913759"/>
    <w:rsid w:val="00914872"/>
    <w:rsid w:val="0091692E"/>
    <w:rsid w:val="00924855"/>
    <w:rsid w:val="00926425"/>
    <w:rsid w:val="0092788B"/>
    <w:rsid w:val="00934503"/>
    <w:rsid w:val="009370AE"/>
    <w:rsid w:val="00944259"/>
    <w:rsid w:val="009578F7"/>
    <w:rsid w:val="00961232"/>
    <w:rsid w:val="00966F84"/>
    <w:rsid w:val="009833B5"/>
    <w:rsid w:val="0098503A"/>
    <w:rsid w:val="009865A0"/>
    <w:rsid w:val="00987782"/>
    <w:rsid w:val="00990050"/>
    <w:rsid w:val="00992D5F"/>
    <w:rsid w:val="0099625C"/>
    <w:rsid w:val="009A03ED"/>
    <w:rsid w:val="009A12B6"/>
    <w:rsid w:val="009A2FE6"/>
    <w:rsid w:val="009B061E"/>
    <w:rsid w:val="009B5090"/>
    <w:rsid w:val="009B518D"/>
    <w:rsid w:val="009D27D6"/>
    <w:rsid w:val="009D51D0"/>
    <w:rsid w:val="009E21B6"/>
    <w:rsid w:val="009E438C"/>
    <w:rsid w:val="009E511E"/>
    <w:rsid w:val="009E7AC4"/>
    <w:rsid w:val="009F3BE7"/>
    <w:rsid w:val="009F741D"/>
    <w:rsid w:val="009F78BB"/>
    <w:rsid w:val="00A00585"/>
    <w:rsid w:val="00A01344"/>
    <w:rsid w:val="00A02C17"/>
    <w:rsid w:val="00A04BEE"/>
    <w:rsid w:val="00A07B6B"/>
    <w:rsid w:val="00A132DF"/>
    <w:rsid w:val="00A16793"/>
    <w:rsid w:val="00A21106"/>
    <w:rsid w:val="00A22957"/>
    <w:rsid w:val="00A25F3F"/>
    <w:rsid w:val="00A26F37"/>
    <w:rsid w:val="00A2726B"/>
    <w:rsid w:val="00A33BC9"/>
    <w:rsid w:val="00A36C62"/>
    <w:rsid w:val="00A454E0"/>
    <w:rsid w:val="00A4553E"/>
    <w:rsid w:val="00A4746F"/>
    <w:rsid w:val="00A55B75"/>
    <w:rsid w:val="00A5639F"/>
    <w:rsid w:val="00A64D3F"/>
    <w:rsid w:val="00A654CD"/>
    <w:rsid w:val="00A671D9"/>
    <w:rsid w:val="00A67B2E"/>
    <w:rsid w:val="00A7190A"/>
    <w:rsid w:val="00A72224"/>
    <w:rsid w:val="00A74628"/>
    <w:rsid w:val="00A75CA1"/>
    <w:rsid w:val="00A81F56"/>
    <w:rsid w:val="00A94468"/>
    <w:rsid w:val="00A96B31"/>
    <w:rsid w:val="00AA0DBC"/>
    <w:rsid w:val="00AA294D"/>
    <w:rsid w:val="00AA56D8"/>
    <w:rsid w:val="00AA5EC8"/>
    <w:rsid w:val="00AA7987"/>
    <w:rsid w:val="00AB04B1"/>
    <w:rsid w:val="00AB4169"/>
    <w:rsid w:val="00AB456F"/>
    <w:rsid w:val="00AB5C82"/>
    <w:rsid w:val="00AB63C9"/>
    <w:rsid w:val="00AB77F5"/>
    <w:rsid w:val="00AB7A31"/>
    <w:rsid w:val="00AC7991"/>
    <w:rsid w:val="00AD1AA1"/>
    <w:rsid w:val="00AD4695"/>
    <w:rsid w:val="00AD47D7"/>
    <w:rsid w:val="00AD4ED7"/>
    <w:rsid w:val="00AD690E"/>
    <w:rsid w:val="00AD7BDA"/>
    <w:rsid w:val="00AF5090"/>
    <w:rsid w:val="00B0038D"/>
    <w:rsid w:val="00B021B7"/>
    <w:rsid w:val="00B037F8"/>
    <w:rsid w:val="00B17597"/>
    <w:rsid w:val="00B21434"/>
    <w:rsid w:val="00B257E3"/>
    <w:rsid w:val="00B2784A"/>
    <w:rsid w:val="00B321EA"/>
    <w:rsid w:val="00B34DBF"/>
    <w:rsid w:val="00B3608F"/>
    <w:rsid w:val="00B431AD"/>
    <w:rsid w:val="00B453A8"/>
    <w:rsid w:val="00B51D5A"/>
    <w:rsid w:val="00B525A8"/>
    <w:rsid w:val="00B5530B"/>
    <w:rsid w:val="00B62E2D"/>
    <w:rsid w:val="00B65C03"/>
    <w:rsid w:val="00B66F1A"/>
    <w:rsid w:val="00B67DBB"/>
    <w:rsid w:val="00B72E6A"/>
    <w:rsid w:val="00B77817"/>
    <w:rsid w:val="00B8370E"/>
    <w:rsid w:val="00B912B6"/>
    <w:rsid w:val="00B95CD7"/>
    <w:rsid w:val="00B97814"/>
    <w:rsid w:val="00BA13DC"/>
    <w:rsid w:val="00BA166F"/>
    <w:rsid w:val="00BA4747"/>
    <w:rsid w:val="00BA49D1"/>
    <w:rsid w:val="00BA57E2"/>
    <w:rsid w:val="00BB17B9"/>
    <w:rsid w:val="00BB4EDF"/>
    <w:rsid w:val="00BB57ED"/>
    <w:rsid w:val="00BB76AF"/>
    <w:rsid w:val="00BB7987"/>
    <w:rsid w:val="00BC047A"/>
    <w:rsid w:val="00BC10DB"/>
    <w:rsid w:val="00BD0478"/>
    <w:rsid w:val="00BD6472"/>
    <w:rsid w:val="00BE44C8"/>
    <w:rsid w:val="00BE5C98"/>
    <w:rsid w:val="00BF45F8"/>
    <w:rsid w:val="00C02CF3"/>
    <w:rsid w:val="00C03420"/>
    <w:rsid w:val="00C05CC3"/>
    <w:rsid w:val="00C11618"/>
    <w:rsid w:val="00C11762"/>
    <w:rsid w:val="00C15C34"/>
    <w:rsid w:val="00C216B7"/>
    <w:rsid w:val="00C231C5"/>
    <w:rsid w:val="00C241E4"/>
    <w:rsid w:val="00C407B5"/>
    <w:rsid w:val="00C43CA3"/>
    <w:rsid w:val="00C4530C"/>
    <w:rsid w:val="00C51A04"/>
    <w:rsid w:val="00C540BE"/>
    <w:rsid w:val="00C57483"/>
    <w:rsid w:val="00C60171"/>
    <w:rsid w:val="00C64273"/>
    <w:rsid w:val="00C650FF"/>
    <w:rsid w:val="00C65394"/>
    <w:rsid w:val="00C70E99"/>
    <w:rsid w:val="00C76DFA"/>
    <w:rsid w:val="00C81A61"/>
    <w:rsid w:val="00C83206"/>
    <w:rsid w:val="00C869D7"/>
    <w:rsid w:val="00C91AE6"/>
    <w:rsid w:val="00C942D0"/>
    <w:rsid w:val="00C95A08"/>
    <w:rsid w:val="00CA1F39"/>
    <w:rsid w:val="00CA60A8"/>
    <w:rsid w:val="00CA62F4"/>
    <w:rsid w:val="00CA6812"/>
    <w:rsid w:val="00CB0C07"/>
    <w:rsid w:val="00CB14D6"/>
    <w:rsid w:val="00CB664F"/>
    <w:rsid w:val="00CB7421"/>
    <w:rsid w:val="00CC3177"/>
    <w:rsid w:val="00CC4E22"/>
    <w:rsid w:val="00CD094B"/>
    <w:rsid w:val="00CD408F"/>
    <w:rsid w:val="00CE0AFD"/>
    <w:rsid w:val="00CE2157"/>
    <w:rsid w:val="00CF6575"/>
    <w:rsid w:val="00D03879"/>
    <w:rsid w:val="00D038F8"/>
    <w:rsid w:val="00D068B4"/>
    <w:rsid w:val="00D11193"/>
    <w:rsid w:val="00D12FE7"/>
    <w:rsid w:val="00D30E6B"/>
    <w:rsid w:val="00D337D9"/>
    <w:rsid w:val="00D37CCF"/>
    <w:rsid w:val="00D43865"/>
    <w:rsid w:val="00D45FDF"/>
    <w:rsid w:val="00D55585"/>
    <w:rsid w:val="00D57BA2"/>
    <w:rsid w:val="00D61411"/>
    <w:rsid w:val="00D6563B"/>
    <w:rsid w:val="00D74213"/>
    <w:rsid w:val="00D81134"/>
    <w:rsid w:val="00D817FC"/>
    <w:rsid w:val="00D8220E"/>
    <w:rsid w:val="00D84C92"/>
    <w:rsid w:val="00D94F12"/>
    <w:rsid w:val="00DA00D6"/>
    <w:rsid w:val="00DB07A4"/>
    <w:rsid w:val="00DB367F"/>
    <w:rsid w:val="00DB3EE8"/>
    <w:rsid w:val="00DC01BC"/>
    <w:rsid w:val="00DD492E"/>
    <w:rsid w:val="00DD4E93"/>
    <w:rsid w:val="00DD644B"/>
    <w:rsid w:val="00DE30FC"/>
    <w:rsid w:val="00DE3313"/>
    <w:rsid w:val="00E00F60"/>
    <w:rsid w:val="00E01E7F"/>
    <w:rsid w:val="00E053A8"/>
    <w:rsid w:val="00E05E2A"/>
    <w:rsid w:val="00E07CF3"/>
    <w:rsid w:val="00E1391D"/>
    <w:rsid w:val="00E13B1C"/>
    <w:rsid w:val="00E14137"/>
    <w:rsid w:val="00E15B47"/>
    <w:rsid w:val="00E17307"/>
    <w:rsid w:val="00E244E4"/>
    <w:rsid w:val="00E27FAC"/>
    <w:rsid w:val="00E31D8A"/>
    <w:rsid w:val="00E33277"/>
    <w:rsid w:val="00E3342F"/>
    <w:rsid w:val="00E34C3B"/>
    <w:rsid w:val="00E36D22"/>
    <w:rsid w:val="00E3770D"/>
    <w:rsid w:val="00E37CAC"/>
    <w:rsid w:val="00E4082B"/>
    <w:rsid w:val="00E40C46"/>
    <w:rsid w:val="00E42F6F"/>
    <w:rsid w:val="00E45A8C"/>
    <w:rsid w:val="00E47E80"/>
    <w:rsid w:val="00E50949"/>
    <w:rsid w:val="00E5509F"/>
    <w:rsid w:val="00E60795"/>
    <w:rsid w:val="00E617C6"/>
    <w:rsid w:val="00E72EEC"/>
    <w:rsid w:val="00E746C2"/>
    <w:rsid w:val="00E80E05"/>
    <w:rsid w:val="00EB21BB"/>
    <w:rsid w:val="00EB4904"/>
    <w:rsid w:val="00EB4ACE"/>
    <w:rsid w:val="00EB4B01"/>
    <w:rsid w:val="00EB5CB8"/>
    <w:rsid w:val="00EC1214"/>
    <w:rsid w:val="00EC1618"/>
    <w:rsid w:val="00EC5FE6"/>
    <w:rsid w:val="00ED7A1C"/>
    <w:rsid w:val="00EE72B8"/>
    <w:rsid w:val="00F036B0"/>
    <w:rsid w:val="00F04234"/>
    <w:rsid w:val="00F047E0"/>
    <w:rsid w:val="00F1011A"/>
    <w:rsid w:val="00F225B6"/>
    <w:rsid w:val="00F23E48"/>
    <w:rsid w:val="00F306F1"/>
    <w:rsid w:val="00F31A24"/>
    <w:rsid w:val="00F3565F"/>
    <w:rsid w:val="00F365FA"/>
    <w:rsid w:val="00F36FCD"/>
    <w:rsid w:val="00F372F4"/>
    <w:rsid w:val="00F41B87"/>
    <w:rsid w:val="00F41C23"/>
    <w:rsid w:val="00F44C2F"/>
    <w:rsid w:val="00F47B2A"/>
    <w:rsid w:val="00F616C5"/>
    <w:rsid w:val="00F71529"/>
    <w:rsid w:val="00F774F8"/>
    <w:rsid w:val="00F82E0C"/>
    <w:rsid w:val="00F83B6D"/>
    <w:rsid w:val="00F84BFC"/>
    <w:rsid w:val="00F8649C"/>
    <w:rsid w:val="00F87D59"/>
    <w:rsid w:val="00F90D79"/>
    <w:rsid w:val="00F91821"/>
    <w:rsid w:val="00F9363C"/>
    <w:rsid w:val="00F973E2"/>
    <w:rsid w:val="00FA2C51"/>
    <w:rsid w:val="00FA66FD"/>
    <w:rsid w:val="00FB2D6D"/>
    <w:rsid w:val="00FB448E"/>
    <w:rsid w:val="00FB482A"/>
    <w:rsid w:val="00FB7378"/>
    <w:rsid w:val="00FB79A8"/>
    <w:rsid w:val="00FC049F"/>
    <w:rsid w:val="00FC4D1F"/>
    <w:rsid w:val="00FC7FC2"/>
    <w:rsid w:val="00FD2F6E"/>
    <w:rsid w:val="00FE77FD"/>
    <w:rsid w:val="00FF1FBC"/>
    <w:rsid w:val="00FF4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24F417-1086-4921-BD1D-250258AF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58A"/>
  </w:style>
  <w:style w:type="paragraph" w:styleId="1">
    <w:name w:val="heading 1"/>
    <w:basedOn w:val="a"/>
    <w:next w:val="a"/>
    <w:link w:val="10"/>
    <w:uiPriority w:val="9"/>
    <w:qFormat/>
    <w:rsid w:val="002D53B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9E7AC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A75CA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A5DBA"/>
    <w:pPr>
      <w:spacing w:after="200" w:line="276" w:lineRule="auto"/>
      <w:ind w:left="720"/>
      <w:contextualSpacing/>
    </w:pPr>
  </w:style>
  <w:style w:type="character" w:customStyle="1" w:styleId="40">
    <w:name w:val="Заголовок 4 Знак"/>
    <w:basedOn w:val="a0"/>
    <w:link w:val="4"/>
    <w:uiPriority w:val="9"/>
    <w:semiHidden/>
    <w:rsid w:val="00A75CA1"/>
    <w:rPr>
      <w:rFonts w:ascii="Calibri" w:eastAsia="Times New Roman" w:hAnsi="Calibri" w:cs="Times New Roman"/>
      <w:b/>
      <w:bCs/>
      <w:sz w:val="28"/>
      <w:szCs w:val="28"/>
      <w:lang w:eastAsia="ru-RU"/>
    </w:rPr>
  </w:style>
  <w:style w:type="paragraph" w:styleId="a6">
    <w:name w:val="Body Text Indent"/>
    <w:basedOn w:val="a"/>
    <w:link w:val="a7"/>
    <w:semiHidden/>
    <w:rsid w:val="00A75CA1"/>
    <w:pPr>
      <w:shd w:val="clear" w:color="auto" w:fill="FFFFFF"/>
      <w:spacing w:after="0" w:line="240" w:lineRule="auto"/>
      <w:ind w:firstLine="426"/>
      <w:jc w:val="both"/>
    </w:pPr>
    <w:rPr>
      <w:rFonts w:ascii="Times New Roman" w:eastAsia="Times New Roman" w:hAnsi="Times New Roman" w:cs="Times New Roman"/>
      <w:color w:val="000000"/>
      <w:sz w:val="28"/>
      <w:szCs w:val="28"/>
      <w:lang w:eastAsia="ru-RU"/>
    </w:rPr>
  </w:style>
  <w:style w:type="character" w:customStyle="1" w:styleId="a7">
    <w:name w:val="Основной текст с отступом Знак"/>
    <w:basedOn w:val="a0"/>
    <w:link w:val="a6"/>
    <w:semiHidden/>
    <w:rsid w:val="00A75CA1"/>
    <w:rPr>
      <w:rFonts w:ascii="Times New Roman" w:eastAsia="Times New Roman" w:hAnsi="Times New Roman" w:cs="Times New Roman"/>
      <w:color w:val="000000"/>
      <w:sz w:val="28"/>
      <w:szCs w:val="28"/>
      <w:shd w:val="clear" w:color="auto" w:fill="FFFFFF"/>
      <w:lang w:eastAsia="ru-RU"/>
    </w:rPr>
  </w:style>
  <w:style w:type="paragraph" w:styleId="21">
    <w:name w:val="Body Text Indent 2"/>
    <w:basedOn w:val="a"/>
    <w:link w:val="22"/>
    <w:semiHidden/>
    <w:rsid w:val="00A75CA1"/>
    <w:pPr>
      <w:spacing w:after="0" w:line="240" w:lineRule="auto"/>
      <w:ind w:firstLine="425"/>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semiHidden/>
    <w:rsid w:val="00A75CA1"/>
    <w:rPr>
      <w:rFonts w:ascii="Times New Roman" w:eastAsia="Times New Roman" w:hAnsi="Times New Roman" w:cs="Times New Roman"/>
      <w:sz w:val="28"/>
      <w:szCs w:val="24"/>
      <w:lang w:eastAsia="ru-RU"/>
    </w:rPr>
  </w:style>
  <w:style w:type="paragraph" w:styleId="a8">
    <w:name w:val="No Spacing"/>
    <w:uiPriority w:val="1"/>
    <w:qFormat/>
    <w:rsid w:val="00A75CA1"/>
    <w:pPr>
      <w:spacing w:after="0" w:line="240" w:lineRule="auto"/>
    </w:pPr>
    <w:rPr>
      <w:rFonts w:ascii="Calibri" w:eastAsia="Calibri" w:hAnsi="Calibri" w:cs="Times New Roman"/>
    </w:rPr>
  </w:style>
  <w:style w:type="paragraph" w:styleId="a9">
    <w:name w:val="Normal (Web)"/>
    <w:basedOn w:val="a"/>
    <w:uiPriority w:val="99"/>
    <w:rsid w:val="00A75CA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a">
    <w:name w:val="Основной текст_"/>
    <w:basedOn w:val="a0"/>
    <w:link w:val="6"/>
    <w:uiPriority w:val="99"/>
    <w:locked/>
    <w:rsid w:val="001964AB"/>
    <w:rPr>
      <w:rFonts w:ascii="Times New Roman" w:hAnsi="Times New Roman" w:cs="Times New Roman"/>
      <w:sz w:val="26"/>
      <w:szCs w:val="26"/>
      <w:shd w:val="clear" w:color="auto" w:fill="FFFFFF"/>
    </w:rPr>
  </w:style>
  <w:style w:type="paragraph" w:customStyle="1" w:styleId="6">
    <w:name w:val="Основной текст6"/>
    <w:basedOn w:val="a"/>
    <w:link w:val="aa"/>
    <w:uiPriority w:val="99"/>
    <w:rsid w:val="001964AB"/>
    <w:pPr>
      <w:widowControl w:val="0"/>
      <w:shd w:val="clear" w:color="auto" w:fill="FFFFFF"/>
      <w:spacing w:after="0" w:line="466" w:lineRule="exact"/>
      <w:ind w:firstLine="720"/>
    </w:pPr>
    <w:rPr>
      <w:rFonts w:ascii="Times New Roman" w:hAnsi="Times New Roman" w:cs="Times New Roman"/>
      <w:sz w:val="26"/>
      <w:szCs w:val="26"/>
    </w:rPr>
  </w:style>
  <w:style w:type="paragraph" w:customStyle="1" w:styleId="11">
    <w:name w:val="Абзац списка1"/>
    <w:basedOn w:val="a"/>
    <w:rsid w:val="008857E4"/>
    <w:pPr>
      <w:spacing w:after="0" w:line="240" w:lineRule="auto"/>
      <w:ind w:left="720"/>
      <w:contextualSpacing/>
    </w:pPr>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CF657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fontstyle01">
    <w:name w:val="fontstyle01"/>
    <w:basedOn w:val="a0"/>
    <w:rsid w:val="00A36C62"/>
    <w:rPr>
      <w:rFonts w:ascii="Arial-BoldItalicMT" w:hAnsi="Arial-BoldItalicMT" w:hint="default"/>
      <w:b/>
      <w:bCs/>
      <w:i/>
      <w:iCs/>
      <w:color w:val="000000"/>
      <w:sz w:val="24"/>
      <w:szCs w:val="24"/>
    </w:rPr>
  </w:style>
  <w:style w:type="character" w:customStyle="1" w:styleId="c7">
    <w:name w:val="c7"/>
    <w:basedOn w:val="a0"/>
    <w:rsid w:val="00A36C62"/>
  </w:style>
  <w:style w:type="character" w:customStyle="1" w:styleId="10">
    <w:name w:val="Заголовок 1 Знак"/>
    <w:basedOn w:val="a0"/>
    <w:link w:val="1"/>
    <w:uiPriority w:val="9"/>
    <w:rsid w:val="002D53B8"/>
    <w:rPr>
      <w:rFonts w:asciiTheme="majorHAnsi" w:eastAsiaTheme="majorEastAsia" w:hAnsiTheme="majorHAnsi" w:cstheme="majorBidi"/>
      <w:b/>
      <w:bCs/>
      <w:color w:val="2F5496" w:themeColor="accent1" w:themeShade="BF"/>
      <w:sz w:val="28"/>
      <w:szCs w:val="28"/>
    </w:rPr>
  </w:style>
  <w:style w:type="paragraph" w:customStyle="1" w:styleId="Default">
    <w:name w:val="Default"/>
    <w:rsid w:val="002D53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4">
    <w:name w:val="c34"/>
    <w:basedOn w:val="a"/>
    <w:rsid w:val="000B2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B2DEB"/>
  </w:style>
  <w:style w:type="character" w:customStyle="1" w:styleId="c0">
    <w:name w:val="c0"/>
    <w:basedOn w:val="a0"/>
    <w:rsid w:val="000B2DEB"/>
  </w:style>
  <w:style w:type="paragraph" w:customStyle="1" w:styleId="c1">
    <w:name w:val="c1"/>
    <w:basedOn w:val="a"/>
    <w:rsid w:val="00885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BA4747"/>
  </w:style>
  <w:style w:type="paragraph" w:customStyle="1" w:styleId="c47">
    <w:name w:val="c47"/>
    <w:basedOn w:val="a"/>
    <w:rsid w:val="00540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F5E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F5EF8"/>
    <w:rPr>
      <w:rFonts w:ascii="Tahoma" w:hAnsi="Tahoma" w:cs="Tahoma"/>
      <w:sz w:val="16"/>
      <w:szCs w:val="16"/>
    </w:rPr>
  </w:style>
  <w:style w:type="character" w:styleId="ad">
    <w:name w:val="Strong"/>
    <w:basedOn w:val="a0"/>
    <w:uiPriority w:val="22"/>
    <w:qFormat/>
    <w:rsid w:val="00080112"/>
    <w:rPr>
      <w:b/>
      <w:bCs/>
    </w:rPr>
  </w:style>
  <w:style w:type="character" w:styleId="ae">
    <w:name w:val="Hyperlink"/>
    <w:basedOn w:val="a0"/>
    <w:unhideWhenUsed/>
    <w:rsid w:val="008E3F7F"/>
    <w:rPr>
      <w:color w:val="0000FF"/>
      <w:u w:val="single"/>
    </w:rPr>
  </w:style>
  <w:style w:type="paragraph" w:styleId="af">
    <w:name w:val="Body Text"/>
    <w:basedOn w:val="a"/>
    <w:link w:val="af0"/>
    <w:uiPriority w:val="99"/>
    <w:semiHidden/>
    <w:unhideWhenUsed/>
    <w:rsid w:val="00E05E2A"/>
    <w:pPr>
      <w:spacing w:after="120"/>
    </w:pPr>
  </w:style>
  <w:style w:type="character" w:customStyle="1" w:styleId="af0">
    <w:name w:val="Основной текст Знак"/>
    <w:basedOn w:val="a0"/>
    <w:link w:val="af"/>
    <w:uiPriority w:val="99"/>
    <w:semiHidden/>
    <w:rsid w:val="00E05E2A"/>
  </w:style>
  <w:style w:type="character" w:styleId="af1">
    <w:name w:val="Emphasis"/>
    <w:uiPriority w:val="20"/>
    <w:qFormat/>
    <w:rsid w:val="005C0EB1"/>
    <w:rPr>
      <w:i/>
      <w:iCs/>
    </w:rPr>
  </w:style>
  <w:style w:type="character" w:customStyle="1" w:styleId="apple-converted-space">
    <w:name w:val="apple-converted-space"/>
    <w:basedOn w:val="a0"/>
    <w:rsid w:val="005C0EB1"/>
  </w:style>
  <w:style w:type="paragraph" w:styleId="23">
    <w:name w:val="List 2"/>
    <w:basedOn w:val="a"/>
    <w:uiPriority w:val="99"/>
    <w:unhideWhenUsed/>
    <w:rsid w:val="00561078"/>
    <w:pPr>
      <w:spacing w:after="200" w:line="276" w:lineRule="auto"/>
      <w:ind w:left="566" w:hanging="283"/>
      <w:contextualSpacing/>
    </w:pPr>
    <w:rPr>
      <w:rFonts w:ascii="Calibri" w:eastAsia="Calibri" w:hAnsi="Calibri" w:cs="Times New Roman"/>
    </w:rPr>
  </w:style>
  <w:style w:type="character" w:customStyle="1" w:styleId="markedcontent">
    <w:name w:val="markedcontent"/>
    <w:basedOn w:val="a0"/>
    <w:rsid w:val="005A6ABB"/>
  </w:style>
  <w:style w:type="paragraph" w:styleId="HTML">
    <w:name w:val="HTML Preformatted"/>
    <w:basedOn w:val="a"/>
    <w:link w:val="HTML0"/>
    <w:rsid w:val="001C4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1C494C"/>
    <w:rPr>
      <w:rFonts w:ascii="Courier New" w:eastAsia="Times New Roman" w:hAnsi="Courier New" w:cs="Times New Roman"/>
      <w:sz w:val="20"/>
      <w:szCs w:val="20"/>
      <w:lang w:eastAsia="ru-RU"/>
    </w:rPr>
  </w:style>
  <w:style w:type="paragraph" w:styleId="24">
    <w:name w:val="Body Text 2"/>
    <w:basedOn w:val="a"/>
    <w:link w:val="25"/>
    <w:uiPriority w:val="99"/>
    <w:semiHidden/>
    <w:unhideWhenUsed/>
    <w:rsid w:val="00DB3EE8"/>
    <w:pPr>
      <w:spacing w:after="120" w:line="480" w:lineRule="auto"/>
    </w:pPr>
  </w:style>
  <w:style w:type="character" w:customStyle="1" w:styleId="25">
    <w:name w:val="Основной текст 2 Знак"/>
    <w:basedOn w:val="a0"/>
    <w:link w:val="24"/>
    <w:uiPriority w:val="99"/>
    <w:semiHidden/>
    <w:rsid w:val="00DB3EE8"/>
  </w:style>
  <w:style w:type="character" w:customStyle="1" w:styleId="20">
    <w:name w:val="Заголовок 2 Знак"/>
    <w:basedOn w:val="a0"/>
    <w:link w:val="2"/>
    <w:uiPriority w:val="9"/>
    <w:semiHidden/>
    <w:rsid w:val="009E7AC4"/>
    <w:rPr>
      <w:rFonts w:asciiTheme="majorHAnsi" w:eastAsiaTheme="majorEastAsia" w:hAnsiTheme="majorHAnsi" w:cstheme="majorBidi"/>
      <w:b/>
      <w:bCs/>
      <w:color w:val="4472C4" w:themeColor="accent1"/>
      <w:sz w:val="26"/>
      <w:szCs w:val="26"/>
    </w:rPr>
  </w:style>
  <w:style w:type="character" w:customStyle="1" w:styleId="a5">
    <w:name w:val="Абзац списка Знак"/>
    <w:link w:val="a4"/>
    <w:uiPriority w:val="34"/>
    <w:locked/>
    <w:rsid w:val="009E7AC4"/>
  </w:style>
  <w:style w:type="character" w:customStyle="1" w:styleId="c1c6">
    <w:name w:val="c1 c6"/>
    <w:basedOn w:val="a0"/>
    <w:rsid w:val="00AB7A31"/>
  </w:style>
  <w:style w:type="paragraph" w:styleId="3">
    <w:name w:val="Body Text Indent 3"/>
    <w:basedOn w:val="a"/>
    <w:link w:val="30"/>
    <w:uiPriority w:val="99"/>
    <w:semiHidden/>
    <w:unhideWhenUsed/>
    <w:rsid w:val="00A04BEE"/>
    <w:pPr>
      <w:spacing w:after="120"/>
      <w:ind w:left="283"/>
    </w:pPr>
    <w:rPr>
      <w:sz w:val="16"/>
      <w:szCs w:val="16"/>
    </w:rPr>
  </w:style>
  <w:style w:type="character" w:customStyle="1" w:styleId="30">
    <w:name w:val="Основной текст с отступом 3 Знак"/>
    <w:basedOn w:val="a0"/>
    <w:link w:val="3"/>
    <w:uiPriority w:val="99"/>
    <w:semiHidden/>
    <w:rsid w:val="00A04BEE"/>
    <w:rPr>
      <w:sz w:val="16"/>
      <w:szCs w:val="16"/>
    </w:rPr>
  </w:style>
  <w:style w:type="paragraph" w:customStyle="1" w:styleId="western">
    <w:name w:val="western"/>
    <w:basedOn w:val="a"/>
    <w:rsid w:val="00351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BB76A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B76AF"/>
  </w:style>
  <w:style w:type="paragraph" w:styleId="af4">
    <w:name w:val="footer"/>
    <w:basedOn w:val="a"/>
    <w:link w:val="af5"/>
    <w:uiPriority w:val="99"/>
    <w:unhideWhenUsed/>
    <w:rsid w:val="00BB76A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B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245">
      <w:bodyDiv w:val="1"/>
      <w:marLeft w:val="0"/>
      <w:marRight w:val="0"/>
      <w:marTop w:val="0"/>
      <w:marBottom w:val="0"/>
      <w:divBdr>
        <w:top w:val="none" w:sz="0" w:space="0" w:color="auto"/>
        <w:left w:val="none" w:sz="0" w:space="0" w:color="auto"/>
        <w:bottom w:val="none" w:sz="0" w:space="0" w:color="auto"/>
        <w:right w:val="none" w:sz="0" w:space="0" w:color="auto"/>
      </w:divBdr>
    </w:div>
    <w:div w:id="73359142">
      <w:bodyDiv w:val="1"/>
      <w:marLeft w:val="0"/>
      <w:marRight w:val="0"/>
      <w:marTop w:val="0"/>
      <w:marBottom w:val="0"/>
      <w:divBdr>
        <w:top w:val="none" w:sz="0" w:space="0" w:color="auto"/>
        <w:left w:val="none" w:sz="0" w:space="0" w:color="auto"/>
        <w:bottom w:val="none" w:sz="0" w:space="0" w:color="auto"/>
        <w:right w:val="none" w:sz="0" w:space="0" w:color="auto"/>
      </w:divBdr>
    </w:div>
    <w:div w:id="111096067">
      <w:bodyDiv w:val="1"/>
      <w:marLeft w:val="0"/>
      <w:marRight w:val="0"/>
      <w:marTop w:val="0"/>
      <w:marBottom w:val="0"/>
      <w:divBdr>
        <w:top w:val="none" w:sz="0" w:space="0" w:color="auto"/>
        <w:left w:val="none" w:sz="0" w:space="0" w:color="auto"/>
        <w:bottom w:val="none" w:sz="0" w:space="0" w:color="auto"/>
        <w:right w:val="none" w:sz="0" w:space="0" w:color="auto"/>
      </w:divBdr>
    </w:div>
    <w:div w:id="174735291">
      <w:bodyDiv w:val="1"/>
      <w:marLeft w:val="0"/>
      <w:marRight w:val="0"/>
      <w:marTop w:val="0"/>
      <w:marBottom w:val="0"/>
      <w:divBdr>
        <w:top w:val="none" w:sz="0" w:space="0" w:color="auto"/>
        <w:left w:val="none" w:sz="0" w:space="0" w:color="auto"/>
        <w:bottom w:val="none" w:sz="0" w:space="0" w:color="auto"/>
        <w:right w:val="none" w:sz="0" w:space="0" w:color="auto"/>
      </w:divBdr>
    </w:div>
    <w:div w:id="245694779">
      <w:bodyDiv w:val="1"/>
      <w:marLeft w:val="0"/>
      <w:marRight w:val="0"/>
      <w:marTop w:val="0"/>
      <w:marBottom w:val="0"/>
      <w:divBdr>
        <w:top w:val="none" w:sz="0" w:space="0" w:color="auto"/>
        <w:left w:val="none" w:sz="0" w:space="0" w:color="auto"/>
        <w:bottom w:val="none" w:sz="0" w:space="0" w:color="auto"/>
        <w:right w:val="none" w:sz="0" w:space="0" w:color="auto"/>
      </w:divBdr>
      <w:divsChild>
        <w:div w:id="1853950700">
          <w:marLeft w:val="0"/>
          <w:marRight w:val="0"/>
          <w:marTop w:val="0"/>
          <w:marBottom w:val="0"/>
          <w:divBdr>
            <w:top w:val="none" w:sz="0" w:space="0" w:color="auto"/>
            <w:left w:val="none" w:sz="0" w:space="0" w:color="auto"/>
            <w:bottom w:val="none" w:sz="0" w:space="0" w:color="auto"/>
            <w:right w:val="none" w:sz="0" w:space="0" w:color="auto"/>
          </w:divBdr>
        </w:div>
      </w:divsChild>
    </w:div>
    <w:div w:id="318775065">
      <w:bodyDiv w:val="1"/>
      <w:marLeft w:val="0"/>
      <w:marRight w:val="0"/>
      <w:marTop w:val="0"/>
      <w:marBottom w:val="0"/>
      <w:divBdr>
        <w:top w:val="none" w:sz="0" w:space="0" w:color="auto"/>
        <w:left w:val="none" w:sz="0" w:space="0" w:color="auto"/>
        <w:bottom w:val="none" w:sz="0" w:space="0" w:color="auto"/>
        <w:right w:val="none" w:sz="0" w:space="0" w:color="auto"/>
      </w:divBdr>
    </w:div>
    <w:div w:id="319164109">
      <w:bodyDiv w:val="1"/>
      <w:marLeft w:val="0"/>
      <w:marRight w:val="0"/>
      <w:marTop w:val="0"/>
      <w:marBottom w:val="0"/>
      <w:divBdr>
        <w:top w:val="none" w:sz="0" w:space="0" w:color="auto"/>
        <w:left w:val="none" w:sz="0" w:space="0" w:color="auto"/>
        <w:bottom w:val="none" w:sz="0" w:space="0" w:color="auto"/>
        <w:right w:val="none" w:sz="0" w:space="0" w:color="auto"/>
      </w:divBdr>
    </w:div>
    <w:div w:id="350186510">
      <w:bodyDiv w:val="1"/>
      <w:marLeft w:val="0"/>
      <w:marRight w:val="0"/>
      <w:marTop w:val="0"/>
      <w:marBottom w:val="0"/>
      <w:divBdr>
        <w:top w:val="none" w:sz="0" w:space="0" w:color="auto"/>
        <w:left w:val="none" w:sz="0" w:space="0" w:color="auto"/>
        <w:bottom w:val="none" w:sz="0" w:space="0" w:color="auto"/>
        <w:right w:val="none" w:sz="0" w:space="0" w:color="auto"/>
      </w:divBdr>
    </w:div>
    <w:div w:id="352465507">
      <w:bodyDiv w:val="1"/>
      <w:marLeft w:val="0"/>
      <w:marRight w:val="0"/>
      <w:marTop w:val="0"/>
      <w:marBottom w:val="0"/>
      <w:divBdr>
        <w:top w:val="none" w:sz="0" w:space="0" w:color="auto"/>
        <w:left w:val="none" w:sz="0" w:space="0" w:color="auto"/>
        <w:bottom w:val="none" w:sz="0" w:space="0" w:color="auto"/>
        <w:right w:val="none" w:sz="0" w:space="0" w:color="auto"/>
      </w:divBdr>
    </w:div>
    <w:div w:id="367799324">
      <w:bodyDiv w:val="1"/>
      <w:marLeft w:val="0"/>
      <w:marRight w:val="0"/>
      <w:marTop w:val="0"/>
      <w:marBottom w:val="0"/>
      <w:divBdr>
        <w:top w:val="none" w:sz="0" w:space="0" w:color="auto"/>
        <w:left w:val="none" w:sz="0" w:space="0" w:color="auto"/>
        <w:bottom w:val="none" w:sz="0" w:space="0" w:color="auto"/>
        <w:right w:val="none" w:sz="0" w:space="0" w:color="auto"/>
      </w:divBdr>
    </w:div>
    <w:div w:id="436103634">
      <w:bodyDiv w:val="1"/>
      <w:marLeft w:val="0"/>
      <w:marRight w:val="0"/>
      <w:marTop w:val="0"/>
      <w:marBottom w:val="0"/>
      <w:divBdr>
        <w:top w:val="none" w:sz="0" w:space="0" w:color="auto"/>
        <w:left w:val="none" w:sz="0" w:space="0" w:color="auto"/>
        <w:bottom w:val="none" w:sz="0" w:space="0" w:color="auto"/>
        <w:right w:val="none" w:sz="0" w:space="0" w:color="auto"/>
      </w:divBdr>
    </w:div>
    <w:div w:id="573391661">
      <w:bodyDiv w:val="1"/>
      <w:marLeft w:val="0"/>
      <w:marRight w:val="0"/>
      <w:marTop w:val="0"/>
      <w:marBottom w:val="0"/>
      <w:divBdr>
        <w:top w:val="none" w:sz="0" w:space="0" w:color="auto"/>
        <w:left w:val="none" w:sz="0" w:space="0" w:color="auto"/>
        <w:bottom w:val="none" w:sz="0" w:space="0" w:color="auto"/>
        <w:right w:val="none" w:sz="0" w:space="0" w:color="auto"/>
      </w:divBdr>
      <w:divsChild>
        <w:div w:id="877426110">
          <w:marLeft w:val="0"/>
          <w:marRight w:val="0"/>
          <w:marTop w:val="0"/>
          <w:marBottom w:val="0"/>
          <w:divBdr>
            <w:top w:val="none" w:sz="0" w:space="0" w:color="auto"/>
            <w:left w:val="none" w:sz="0" w:space="0" w:color="auto"/>
            <w:bottom w:val="none" w:sz="0" w:space="0" w:color="auto"/>
            <w:right w:val="none" w:sz="0" w:space="0" w:color="auto"/>
          </w:divBdr>
        </w:div>
      </w:divsChild>
    </w:div>
    <w:div w:id="749161323">
      <w:bodyDiv w:val="1"/>
      <w:marLeft w:val="0"/>
      <w:marRight w:val="0"/>
      <w:marTop w:val="0"/>
      <w:marBottom w:val="0"/>
      <w:divBdr>
        <w:top w:val="none" w:sz="0" w:space="0" w:color="auto"/>
        <w:left w:val="none" w:sz="0" w:space="0" w:color="auto"/>
        <w:bottom w:val="none" w:sz="0" w:space="0" w:color="auto"/>
        <w:right w:val="none" w:sz="0" w:space="0" w:color="auto"/>
      </w:divBdr>
    </w:div>
    <w:div w:id="759984040">
      <w:bodyDiv w:val="1"/>
      <w:marLeft w:val="0"/>
      <w:marRight w:val="0"/>
      <w:marTop w:val="0"/>
      <w:marBottom w:val="0"/>
      <w:divBdr>
        <w:top w:val="none" w:sz="0" w:space="0" w:color="auto"/>
        <w:left w:val="none" w:sz="0" w:space="0" w:color="auto"/>
        <w:bottom w:val="none" w:sz="0" w:space="0" w:color="auto"/>
        <w:right w:val="none" w:sz="0" w:space="0" w:color="auto"/>
      </w:divBdr>
    </w:div>
    <w:div w:id="901527846">
      <w:bodyDiv w:val="1"/>
      <w:marLeft w:val="0"/>
      <w:marRight w:val="0"/>
      <w:marTop w:val="0"/>
      <w:marBottom w:val="0"/>
      <w:divBdr>
        <w:top w:val="none" w:sz="0" w:space="0" w:color="auto"/>
        <w:left w:val="none" w:sz="0" w:space="0" w:color="auto"/>
        <w:bottom w:val="none" w:sz="0" w:space="0" w:color="auto"/>
        <w:right w:val="none" w:sz="0" w:space="0" w:color="auto"/>
      </w:divBdr>
    </w:div>
    <w:div w:id="992414825">
      <w:bodyDiv w:val="1"/>
      <w:marLeft w:val="0"/>
      <w:marRight w:val="0"/>
      <w:marTop w:val="0"/>
      <w:marBottom w:val="0"/>
      <w:divBdr>
        <w:top w:val="none" w:sz="0" w:space="0" w:color="auto"/>
        <w:left w:val="none" w:sz="0" w:space="0" w:color="auto"/>
        <w:bottom w:val="none" w:sz="0" w:space="0" w:color="auto"/>
        <w:right w:val="none" w:sz="0" w:space="0" w:color="auto"/>
      </w:divBdr>
    </w:div>
    <w:div w:id="1000962241">
      <w:bodyDiv w:val="1"/>
      <w:marLeft w:val="0"/>
      <w:marRight w:val="0"/>
      <w:marTop w:val="0"/>
      <w:marBottom w:val="0"/>
      <w:divBdr>
        <w:top w:val="none" w:sz="0" w:space="0" w:color="auto"/>
        <w:left w:val="none" w:sz="0" w:space="0" w:color="auto"/>
        <w:bottom w:val="none" w:sz="0" w:space="0" w:color="auto"/>
        <w:right w:val="none" w:sz="0" w:space="0" w:color="auto"/>
      </w:divBdr>
      <w:divsChild>
        <w:div w:id="620576140">
          <w:marLeft w:val="0"/>
          <w:marRight w:val="0"/>
          <w:marTop w:val="0"/>
          <w:marBottom w:val="0"/>
          <w:divBdr>
            <w:top w:val="none" w:sz="0" w:space="0" w:color="auto"/>
            <w:left w:val="none" w:sz="0" w:space="0" w:color="auto"/>
            <w:bottom w:val="none" w:sz="0" w:space="0" w:color="auto"/>
            <w:right w:val="none" w:sz="0" w:space="0" w:color="auto"/>
          </w:divBdr>
        </w:div>
      </w:divsChild>
    </w:div>
    <w:div w:id="1001661146">
      <w:bodyDiv w:val="1"/>
      <w:marLeft w:val="0"/>
      <w:marRight w:val="0"/>
      <w:marTop w:val="0"/>
      <w:marBottom w:val="0"/>
      <w:divBdr>
        <w:top w:val="none" w:sz="0" w:space="0" w:color="auto"/>
        <w:left w:val="none" w:sz="0" w:space="0" w:color="auto"/>
        <w:bottom w:val="none" w:sz="0" w:space="0" w:color="auto"/>
        <w:right w:val="none" w:sz="0" w:space="0" w:color="auto"/>
      </w:divBdr>
    </w:div>
    <w:div w:id="1011419567">
      <w:bodyDiv w:val="1"/>
      <w:marLeft w:val="0"/>
      <w:marRight w:val="0"/>
      <w:marTop w:val="0"/>
      <w:marBottom w:val="0"/>
      <w:divBdr>
        <w:top w:val="none" w:sz="0" w:space="0" w:color="auto"/>
        <w:left w:val="none" w:sz="0" w:space="0" w:color="auto"/>
        <w:bottom w:val="none" w:sz="0" w:space="0" w:color="auto"/>
        <w:right w:val="none" w:sz="0" w:space="0" w:color="auto"/>
      </w:divBdr>
    </w:div>
    <w:div w:id="1166290271">
      <w:bodyDiv w:val="1"/>
      <w:marLeft w:val="0"/>
      <w:marRight w:val="0"/>
      <w:marTop w:val="0"/>
      <w:marBottom w:val="0"/>
      <w:divBdr>
        <w:top w:val="none" w:sz="0" w:space="0" w:color="auto"/>
        <w:left w:val="none" w:sz="0" w:space="0" w:color="auto"/>
        <w:bottom w:val="none" w:sz="0" w:space="0" w:color="auto"/>
        <w:right w:val="none" w:sz="0" w:space="0" w:color="auto"/>
      </w:divBdr>
      <w:divsChild>
        <w:div w:id="740101670">
          <w:marLeft w:val="0"/>
          <w:marRight w:val="0"/>
          <w:marTop w:val="0"/>
          <w:marBottom w:val="0"/>
          <w:divBdr>
            <w:top w:val="none" w:sz="0" w:space="0" w:color="auto"/>
            <w:left w:val="none" w:sz="0" w:space="0" w:color="auto"/>
            <w:bottom w:val="none" w:sz="0" w:space="0" w:color="auto"/>
            <w:right w:val="none" w:sz="0" w:space="0" w:color="auto"/>
          </w:divBdr>
        </w:div>
      </w:divsChild>
    </w:div>
    <w:div w:id="1196314801">
      <w:bodyDiv w:val="1"/>
      <w:marLeft w:val="0"/>
      <w:marRight w:val="0"/>
      <w:marTop w:val="0"/>
      <w:marBottom w:val="0"/>
      <w:divBdr>
        <w:top w:val="none" w:sz="0" w:space="0" w:color="auto"/>
        <w:left w:val="none" w:sz="0" w:space="0" w:color="auto"/>
        <w:bottom w:val="none" w:sz="0" w:space="0" w:color="auto"/>
        <w:right w:val="none" w:sz="0" w:space="0" w:color="auto"/>
      </w:divBdr>
      <w:divsChild>
        <w:div w:id="1692604586">
          <w:marLeft w:val="0"/>
          <w:marRight w:val="0"/>
          <w:marTop w:val="0"/>
          <w:marBottom w:val="0"/>
          <w:divBdr>
            <w:top w:val="none" w:sz="0" w:space="0" w:color="auto"/>
            <w:left w:val="none" w:sz="0" w:space="0" w:color="auto"/>
            <w:bottom w:val="none" w:sz="0" w:space="0" w:color="auto"/>
            <w:right w:val="none" w:sz="0" w:space="0" w:color="auto"/>
          </w:divBdr>
        </w:div>
      </w:divsChild>
    </w:div>
    <w:div w:id="1266963947">
      <w:bodyDiv w:val="1"/>
      <w:marLeft w:val="0"/>
      <w:marRight w:val="0"/>
      <w:marTop w:val="0"/>
      <w:marBottom w:val="0"/>
      <w:divBdr>
        <w:top w:val="none" w:sz="0" w:space="0" w:color="auto"/>
        <w:left w:val="none" w:sz="0" w:space="0" w:color="auto"/>
        <w:bottom w:val="none" w:sz="0" w:space="0" w:color="auto"/>
        <w:right w:val="none" w:sz="0" w:space="0" w:color="auto"/>
      </w:divBdr>
      <w:divsChild>
        <w:div w:id="349918773">
          <w:marLeft w:val="0"/>
          <w:marRight w:val="0"/>
          <w:marTop w:val="0"/>
          <w:marBottom w:val="0"/>
          <w:divBdr>
            <w:top w:val="none" w:sz="0" w:space="0" w:color="auto"/>
            <w:left w:val="none" w:sz="0" w:space="0" w:color="auto"/>
            <w:bottom w:val="none" w:sz="0" w:space="0" w:color="auto"/>
            <w:right w:val="none" w:sz="0" w:space="0" w:color="auto"/>
          </w:divBdr>
        </w:div>
      </w:divsChild>
    </w:div>
    <w:div w:id="1271400645">
      <w:bodyDiv w:val="1"/>
      <w:marLeft w:val="0"/>
      <w:marRight w:val="0"/>
      <w:marTop w:val="0"/>
      <w:marBottom w:val="0"/>
      <w:divBdr>
        <w:top w:val="none" w:sz="0" w:space="0" w:color="auto"/>
        <w:left w:val="none" w:sz="0" w:space="0" w:color="auto"/>
        <w:bottom w:val="none" w:sz="0" w:space="0" w:color="auto"/>
        <w:right w:val="none" w:sz="0" w:space="0" w:color="auto"/>
      </w:divBdr>
    </w:div>
    <w:div w:id="1318922813">
      <w:bodyDiv w:val="1"/>
      <w:marLeft w:val="0"/>
      <w:marRight w:val="0"/>
      <w:marTop w:val="0"/>
      <w:marBottom w:val="0"/>
      <w:divBdr>
        <w:top w:val="none" w:sz="0" w:space="0" w:color="auto"/>
        <w:left w:val="none" w:sz="0" w:space="0" w:color="auto"/>
        <w:bottom w:val="none" w:sz="0" w:space="0" w:color="auto"/>
        <w:right w:val="none" w:sz="0" w:space="0" w:color="auto"/>
      </w:divBdr>
    </w:div>
    <w:div w:id="1322538672">
      <w:bodyDiv w:val="1"/>
      <w:marLeft w:val="0"/>
      <w:marRight w:val="0"/>
      <w:marTop w:val="0"/>
      <w:marBottom w:val="0"/>
      <w:divBdr>
        <w:top w:val="none" w:sz="0" w:space="0" w:color="auto"/>
        <w:left w:val="none" w:sz="0" w:space="0" w:color="auto"/>
        <w:bottom w:val="none" w:sz="0" w:space="0" w:color="auto"/>
        <w:right w:val="none" w:sz="0" w:space="0" w:color="auto"/>
      </w:divBdr>
    </w:div>
    <w:div w:id="1496919674">
      <w:bodyDiv w:val="1"/>
      <w:marLeft w:val="0"/>
      <w:marRight w:val="0"/>
      <w:marTop w:val="0"/>
      <w:marBottom w:val="0"/>
      <w:divBdr>
        <w:top w:val="none" w:sz="0" w:space="0" w:color="auto"/>
        <w:left w:val="none" w:sz="0" w:space="0" w:color="auto"/>
        <w:bottom w:val="none" w:sz="0" w:space="0" w:color="auto"/>
        <w:right w:val="none" w:sz="0" w:space="0" w:color="auto"/>
      </w:divBdr>
    </w:div>
    <w:div w:id="1674992527">
      <w:bodyDiv w:val="1"/>
      <w:marLeft w:val="0"/>
      <w:marRight w:val="0"/>
      <w:marTop w:val="0"/>
      <w:marBottom w:val="0"/>
      <w:divBdr>
        <w:top w:val="none" w:sz="0" w:space="0" w:color="auto"/>
        <w:left w:val="none" w:sz="0" w:space="0" w:color="auto"/>
        <w:bottom w:val="none" w:sz="0" w:space="0" w:color="auto"/>
        <w:right w:val="none" w:sz="0" w:space="0" w:color="auto"/>
      </w:divBdr>
    </w:div>
    <w:div w:id="1699308839">
      <w:bodyDiv w:val="1"/>
      <w:marLeft w:val="0"/>
      <w:marRight w:val="0"/>
      <w:marTop w:val="0"/>
      <w:marBottom w:val="0"/>
      <w:divBdr>
        <w:top w:val="none" w:sz="0" w:space="0" w:color="auto"/>
        <w:left w:val="none" w:sz="0" w:space="0" w:color="auto"/>
        <w:bottom w:val="none" w:sz="0" w:space="0" w:color="auto"/>
        <w:right w:val="none" w:sz="0" w:space="0" w:color="auto"/>
      </w:divBdr>
    </w:div>
    <w:div w:id="1718507650">
      <w:bodyDiv w:val="1"/>
      <w:marLeft w:val="0"/>
      <w:marRight w:val="0"/>
      <w:marTop w:val="0"/>
      <w:marBottom w:val="0"/>
      <w:divBdr>
        <w:top w:val="none" w:sz="0" w:space="0" w:color="auto"/>
        <w:left w:val="none" w:sz="0" w:space="0" w:color="auto"/>
        <w:bottom w:val="none" w:sz="0" w:space="0" w:color="auto"/>
        <w:right w:val="none" w:sz="0" w:space="0" w:color="auto"/>
      </w:divBdr>
    </w:div>
    <w:div w:id="1759598082">
      <w:bodyDiv w:val="1"/>
      <w:marLeft w:val="0"/>
      <w:marRight w:val="0"/>
      <w:marTop w:val="0"/>
      <w:marBottom w:val="0"/>
      <w:divBdr>
        <w:top w:val="none" w:sz="0" w:space="0" w:color="auto"/>
        <w:left w:val="none" w:sz="0" w:space="0" w:color="auto"/>
        <w:bottom w:val="none" w:sz="0" w:space="0" w:color="auto"/>
        <w:right w:val="none" w:sz="0" w:space="0" w:color="auto"/>
      </w:divBdr>
    </w:div>
    <w:div w:id="1775439317">
      <w:bodyDiv w:val="1"/>
      <w:marLeft w:val="0"/>
      <w:marRight w:val="0"/>
      <w:marTop w:val="0"/>
      <w:marBottom w:val="0"/>
      <w:divBdr>
        <w:top w:val="none" w:sz="0" w:space="0" w:color="auto"/>
        <w:left w:val="none" w:sz="0" w:space="0" w:color="auto"/>
        <w:bottom w:val="none" w:sz="0" w:space="0" w:color="auto"/>
        <w:right w:val="none" w:sz="0" w:space="0" w:color="auto"/>
      </w:divBdr>
    </w:div>
    <w:div w:id="1779835998">
      <w:bodyDiv w:val="1"/>
      <w:marLeft w:val="0"/>
      <w:marRight w:val="0"/>
      <w:marTop w:val="0"/>
      <w:marBottom w:val="0"/>
      <w:divBdr>
        <w:top w:val="none" w:sz="0" w:space="0" w:color="auto"/>
        <w:left w:val="none" w:sz="0" w:space="0" w:color="auto"/>
        <w:bottom w:val="none" w:sz="0" w:space="0" w:color="auto"/>
        <w:right w:val="none" w:sz="0" w:space="0" w:color="auto"/>
      </w:divBdr>
      <w:divsChild>
        <w:div w:id="1023557853">
          <w:marLeft w:val="0"/>
          <w:marRight w:val="0"/>
          <w:marTop w:val="0"/>
          <w:marBottom w:val="0"/>
          <w:divBdr>
            <w:top w:val="none" w:sz="0" w:space="0" w:color="auto"/>
            <w:left w:val="none" w:sz="0" w:space="0" w:color="auto"/>
            <w:bottom w:val="none" w:sz="0" w:space="0" w:color="auto"/>
            <w:right w:val="none" w:sz="0" w:space="0" w:color="auto"/>
          </w:divBdr>
        </w:div>
      </w:divsChild>
    </w:div>
    <w:div w:id="1784807470">
      <w:bodyDiv w:val="1"/>
      <w:marLeft w:val="0"/>
      <w:marRight w:val="0"/>
      <w:marTop w:val="0"/>
      <w:marBottom w:val="0"/>
      <w:divBdr>
        <w:top w:val="none" w:sz="0" w:space="0" w:color="auto"/>
        <w:left w:val="none" w:sz="0" w:space="0" w:color="auto"/>
        <w:bottom w:val="none" w:sz="0" w:space="0" w:color="auto"/>
        <w:right w:val="none" w:sz="0" w:space="0" w:color="auto"/>
      </w:divBdr>
      <w:divsChild>
        <w:div w:id="1391076938">
          <w:marLeft w:val="0"/>
          <w:marRight w:val="0"/>
          <w:marTop w:val="0"/>
          <w:marBottom w:val="0"/>
          <w:divBdr>
            <w:top w:val="none" w:sz="0" w:space="0" w:color="auto"/>
            <w:left w:val="none" w:sz="0" w:space="0" w:color="auto"/>
            <w:bottom w:val="none" w:sz="0" w:space="0" w:color="auto"/>
            <w:right w:val="none" w:sz="0" w:space="0" w:color="auto"/>
          </w:divBdr>
        </w:div>
      </w:divsChild>
    </w:div>
    <w:div w:id="1842969115">
      <w:bodyDiv w:val="1"/>
      <w:marLeft w:val="0"/>
      <w:marRight w:val="0"/>
      <w:marTop w:val="0"/>
      <w:marBottom w:val="0"/>
      <w:divBdr>
        <w:top w:val="none" w:sz="0" w:space="0" w:color="auto"/>
        <w:left w:val="none" w:sz="0" w:space="0" w:color="auto"/>
        <w:bottom w:val="none" w:sz="0" w:space="0" w:color="auto"/>
        <w:right w:val="none" w:sz="0" w:space="0" w:color="auto"/>
      </w:divBdr>
    </w:div>
    <w:div w:id="1935895135">
      <w:bodyDiv w:val="1"/>
      <w:marLeft w:val="0"/>
      <w:marRight w:val="0"/>
      <w:marTop w:val="0"/>
      <w:marBottom w:val="0"/>
      <w:divBdr>
        <w:top w:val="none" w:sz="0" w:space="0" w:color="auto"/>
        <w:left w:val="none" w:sz="0" w:space="0" w:color="auto"/>
        <w:bottom w:val="none" w:sz="0" w:space="0" w:color="auto"/>
        <w:right w:val="none" w:sz="0" w:space="0" w:color="auto"/>
      </w:divBdr>
    </w:div>
    <w:div w:id="1963224748">
      <w:bodyDiv w:val="1"/>
      <w:marLeft w:val="0"/>
      <w:marRight w:val="0"/>
      <w:marTop w:val="0"/>
      <w:marBottom w:val="0"/>
      <w:divBdr>
        <w:top w:val="none" w:sz="0" w:space="0" w:color="auto"/>
        <w:left w:val="none" w:sz="0" w:space="0" w:color="auto"/>
        <w:bottom w:val="none" w:sz="0" w:space="0" w:color="auto"/>
        <w:right w:val="none" w:sz="0" w:space="0" w:color="auto"/>
      </w:divBdr>
    </w:div>
    <w:div w:id="1971667555">
      <w:bodyDiv w:val="1"/>
      <w:marLeft w:val="0"/>
      <w:marRight w:val="0"/>
      <w:marTop w:val="0"/>
      <w:marBottom w:val="0"/>
      <w:divBdr>
        <w:top w:val="none" w:sz="0" w:space="0" w:color="auto"/>
        <w:left w:val="none" w:sz="0" w:space="0" w:color="auto"/>
        <w:bottom w:val="none" w:sz="0" w:space="0" w:color="auto"/>
        <w:right w:val="none" w:sz="0" w:space="0" w:color="auto"/>
      </w:divBdr>
    </w:div>
    <w:div w:id="1978685815">
      <w:bodyDiv w:val="1"/>
      <w:marLeft w:val="0"/>
      <w:marRight w:val="0"/>
      <w:marTop w:val="0"/>
      <w:marBottom w:val="0"/>
      <w:divBdr>
        <w:top w:val="none" w:sz="0" w:space="0" w:color="auto"/>
        <w:left w:val="none" w:sz="0" w:space="0" w:color="auto"/>
        <w:bottom w:val="none" w:sz="0" w:space="0" w:color="auto"/>
        <w:right w:val="none" w:sz="0" w:space="0" w:color="auto"/>
      </w:divBdr>
    </w:div>
    <w:div w:id="1994064236">
      <w:bodyDiv w:val="1"/>
      <w:marLeft w:val="0"/>
      <w:marRight w:val="0"/>
      <w:marTop w:val="0"/>
      <w:marBottom w:val="0"/>
      <w:divBdr>
        <w:top w:val="none" w:sz="0" w:space="0" w:color="auto"/>
        <w:left w:val="none" w:sz="0" w:space="0" w:color="auto"/>
        <w:bottom w:val="none" w:sz="0" w:space="0" w:color="auto"/>
        <w:right w:val="none" w:sz="0" w:space="0" w:color="auto"/>
      </w:divBdr>
      <w:divsChild>
        <w:div w:id="1082531745">
          <w:marLeft w:val="0"/>
          <w:marRight w:val="0"/>
          <w:marTop w:val="0"/>
          <w:marBottom w:val="0"/>
          <w:divBdr>
            <w:top w:val="none" w:sz="0" w:space="0" w:color="auto"/>
            <w:left w:val="none" w:sz="0" w:space="0" w:color="auto"/>
            <w:bottom w:val="none" w:sz="0" w:space="0" w:color="auto"/>
            <w:right w:val="none" w:sz="0" w:space="0" w:color="auto"/>
          </w:divBdr>
        </w:div>
      </w:divsChild>
    </w:div>
    <w:div w:id="1998921950">
      <w:bodyDiv w:val="1"/>
      <w:marLeft w:val="0"/>
      <w:marRight w:val="0"/>
      <w:marTop w:val="0"/>
      <w:marBottom w:val="0"/>
      <w:divBdr>
        <w:top w:val="none" w:sz="0" w:space="0" w:color="auto"/>
        <w:left w:val="none" w:sz="0" w:space="0" w:color="auto"/>
        <w:bottom w:val="none" w:sz="0" w:space="0" w:color="auto"/>
        <w:right w:val="none" w:sz="0" w:space="0" w:color="auto"/>
      </w:divBdr>
    </w:div>
    <w:div w:id="2000039702">
      <w:bodyDiv w:val="1"/>
      <w:marLeft w:val="0"/>
      <w:marRight w:val="0"/>
      <w:marTop w:val="0"/>
      <w:marBottom w:val="0"/>
      <w:divBdr>
        <w:top w:val="none" w:sz="0" w:space="0" w:color="auto"/>
        <w:left w:val="none" w:sz="0" w:space="0" w:color="auto"/>
        <w:bottom w:val="none" w:sz="0" w:space="0" w:color="auto"/>
        <w:right w:val="none" w:sz="0" w:space="0" w:color="auto"/>
      </w:divBdr>
    </w:div>
    <w:div w:id="208733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DBE43-817D-4366-9770-63B2A83BB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23</Pages>
  <Words>6763</Words>
  <Characters>38553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 Гараев</dc:creator>
  <cp:lastModifiedBy>IT_CORP</cp:lastModifiedBy>
  <cp:revision>55</cp:revision>
  <cp:lastPrinted>2023-09-26T10:59:00Z</cp:lastPrinted>
  <dcterms:created xsi:type="dcterms:W3CDTF">2021-08-20T15:47:00Z</dcterms:created>
  <dcterms:modified xsi:type="dcterms:W3CDTF">2023-10-17T07:58:00Z</dcterms:modified>
</cp:coreProperties>
</file>